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3DC" w:rsidRPr="00A5556E" w:rsidRDefault="004C63DC" w:rsidP="00FD4832">
      <w:pPr>
        <w:ind w:firstLine="708"/>
        <w:jc w:val="center"/>
        <w:rPr>
          <w:b/>
          <w:bCs/>
          <w:sz w:val="28"/>
          <w:szCs w:val="28"/>
        </w:rPr>
      </w:pPr>
      <w:r w:rsidRPr="00A5556E">
        <w:rPr>
          <w:b/>
          <w:bCs/>
          <w:sz w:val="28"/>
          <w:szCs w:val="28"/>
        </w:rPr>
        <w:t>ПОЯСНИТЕЛЬНАЯ ЗАПИСКА</w:t>
      </w:r>
    </w:p>
    <w:p w:rsidR="004C63DC" w:rsidRPr="00A5556E" w:rsidRDefault="004C63DC" w:rsidP="00FD4832">
      <w:pPr>
        <w:pStyle w:val="a3"/>
        <w:spacing w:after="240"/>
        <w:jc w:val="center"/>
        <w:rPr>
          <w:b/>
          <w:bCs/>
          <w:sz w:val="28"/>
          <w:szCs w:val="28"/>
        </w:rPr>
      </w:pPr>
      <w:r w:rsidRPr="00A5556E">
        <w:rPr>
          <w:bCs/>
          <w:sz w:val="28"/>
          <w:szCs w:val="28"/>
        </w:rPr>
        <w:t xml:space="preserve">к </w:t>
      </w:r>
      <w:r w:rsidRPr="00A5556E">
        <w:rPr>
          <w:sz w:val="28"/>
          <w:szCs w:val="28"/>
        </w:rPr>
        <w:t xml:space="preserve">прогнозу социально-экономического развития </w:t>
      </w:r>
      <w:proofErr w:type="spellStart"/>
      <w:r w:rsidRPr="00A5556E">
        <w:rPr>
          <w:sz w:val="28"/>
          <w:szCs w:val="28"/>
        </w:rPr>
        <w:t>Черемисновского</w:t>
      </w:r>
      <w:proofErr w:type="spellEnd"/>
      <w:r w:rsidRPr="00A5556E">
        <w:rPr>
          <w:sz w:val="28"/>
          <w:szCs w:val="28"/>
        </w:rPr>
        <w:t xml:space="preserve"> района Курской области на 202</w:t>
      </w:r>
      <w:r w:rsidR="00BE2E37">
        <w:rPr>
          <w:sz w:val="28"/>
          <w:szCs w:val="28"/>
        </w:rPr>
        <w:t>5</w:t>
      </w:r>
      <w:r w:rsidRPr="00A5556E">
        <w:rPr>
          <w:sz w:val="28"/>
          <w:szCs w:val="28"/>
        </w:rPr>
        <w:t xml:space="preserve"> год и плановый период 202</w:t>
      </w:r>
      <w:r w:rsidR="00BE2E37">
        <w:rPr>
          <w:sz w:val="28"/>
          <w:szCs w:val="28"/>
        </w:rPr>
        <w:t>6</w:t>
      </w:r>
      <w:r w:rsidRPr="00A5556E">
        <w:rPr>
          <w:sz w:val="28"/>
          <w:szCs w:val="28"/>
        </w:rPr>
        <w:t>-202</w:t>
      </w:r>
      <w:r w:rsidR="00BE2E37">
        <w:rPr>
          <w:sz w:val="28"/>
          <w:szCs w:val="28"/>
        </w:rPr>
        <w:t>7</w:t>
      </w:r>
      <w:r w:rsidRPr="00A5556E">
        <w:rPr>
          <w:sz w:val="28"/>
          <w:szCs w:val="28"/>
        </w:rPr>
        <w:t xml:space="preserve"> годов</w:t>
      </w:r>
    </w:p>
    <w:p w:rsidR="004C63DC" w:rsidRPr="00A5556E" w:rsidRDefault="004C63DC" w:rsidP="00A5556E">
      <w:pPr>
        <w:ind w:firstLine="708"/>
        <w:jc w:val="both"/>
        <w:rPr>
          <w:b/>
          <w:sz w:val="28"/>
          <w:szCs w:val="28"/>
        </w:rPr>
      </w:pPr>
    </w:p>
    <w:p w:rsidR="004C63DC" w:rsidRPr="00A5556E" w:rsidRDefault="004C63DC" w:rsidP="003E2AAA">
      <w:pPr>
        <w:ind w:firstLine="708"/>
        <w:jc w:val="center"/>
        <w:rPr>
          <w:b/>
          <w:sz w:val="28"/>
          <w:szCs w:val="28"/>
        </w:rPr>
      </w:pPr>
      <w:r w:rsidRPr="00A5556E">
        <w:rPr>
          <w:b/>
          <w:sz w:val="28"/>
          <w:szCs w:val="28"/>
        </w:rPr>
        <w:t>ФИНАНСОВЫЙ РЕЗУЛЬТАТ.</w:t>
      </w:r>
    </w:p>
    <w:p w:rsidR="004C63DC" w:rsidRPr="00A5556E" w:rsidRDefault="004C63DC" w:rsidP="00A5556E">
      <w:pPr>
        <w:pStyle w:val="a3"/>
        <w:jc w:val="both"/>
        <w:rPr>
          <w:b/>
          <w:sz w:val="28"/>
          <w:szCs w:val="28"/>
        </w:rPr>
      </w:pPr>
      <w:r w:rsidRPr="00A5556E">
        <w:rPr>
          <w:b/>
          <w:sz w:val="28"/>
          <w:szCs w:val="28"/>
        </w:rPr>
        <w:t xml:space="preserve"> </w:t>
      </w:r>
    </w:p>
    <w:p w:rsidR="004C63DC" w:rsidRPr="00A5556E" w:rsidRDefault="004C63DC" w:rsidP="00A5556E">
      <w:pPr>
        <w:pStyle w:val="a3"/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           Сумма финансового результата по </w:t>
      </w:r>
      <w:proofErr w:type="spellStart"/>
      <w:r w:rsidRPr="00A5556E">
        <w:rPr>
          <w:sz w:val="28"/>
          <w:szCs w:val="28"/>
        </w:rPr>
        <w:t>Черемисиновскому</w:t>
      </w:r>
      <w:proofErr w:type="spellEnd"/>
      <w:r w:rsidRPr="00A5556E">
        <w:rPr>
          <w:sz w:val="28"/>
          <w:szCs w:val="28"/>
        </w:rPr>
        <w:t xml:space="preserve"> району в 20</w:t>
      </w:r>
      <w:r w:rsidR="003A20FD" w:rsidRPr="00A5556E">
        <w:rPr>
          <w:sz w:val="28"/>
          <w:szCs w:val="28"/>
        </w:rPr>
        <w:t>2</w:t>
      </w:r>
      <w:r w:rsidR="00BE2E37">
        <w:rPr>
          <w:sz w:val="28"/>
          <w:szCs w:val="28"/>
        </w:rPr>
        <w:t>3</w:t>
      </w:r>
      <w:r w:rsidRPr="00A5556E">
        <w:rPr>
          <w:sz w:val="28"/>
          <w:szCs w:val="28"/>
        </w:rPr>
        <w:t xml:space="preserve"> году составила</w:t>
      </w:r>
      <w:r w:rsidR="009213B7" w:rsidRPr="00A5556E">
        <w:rPr>
          <w:sz w:val="28"/>
          <w:szCs w:val="28"/>
        </w:rPr>
        <w:t xml:space="preserve"> </w:t>
      </w:r>
      <w:r w:rsidR="00A5093B" w:rsidRPr="00A5556E">
        <w:rPr>
          <w:sz w:val="28"/>
          <w:szCs w:val="28"/>
        </w:rPr>
        <w:t>11</w:t>
      </w:r>
      <w:r w:rsidR="00BE2E37">
        <w:rPr>
          <w:sz w:val="28"/>
          <w:szCs w:val="28"/>
        </w:rPr>
        <w:t>1</w:t>
      </w:r>
      <w:r w:rsidR="0070357D">
        <w:rPr>
          <w:sz w:val="28"/>
          <w:szCs w:val="28"/>
        </w:rPr>
        <w:t>3</w:t>
      </w:r>
      <w:r w:rsidR="00BE2E37">
        <w:rPr>
          <w:sz w:val="28"/>
          <w:szCs w:val="28"/>
        </w:rPr>
        <w:t>,</w:t>
      </w:r>
      <w:r w:rsidR="0070357D">
        <w:rPr>
          <w:sz w:val="28"/>
          <w:szCs w:val="28"/>
        </w:rPr>
        <w:t>3</w:t>
      </w:r>
      <w:r w:rsidRPr="00A5556E">
        <w:rPr>
          <w:sz w:val="28"/>
          <w:szCs w:val="28"/>
        </w:rPr>
        <w:t>млн. рублей, в том числе сумма прибыли –</w:t>
      </w:r>
      <w:r w:rsidR="00A5093B" w:rsidRPr="00A5556E">
        <w:rPr>
          <w:sz w:val="28"/>
          <w:szCs w:val="28"/>
        </w:rPr>
        <w:t>11</w:t>
      </w:r>
      <w:r w:rsidR="00BE2E37">
        <w:rPr>
          <w:sz w:val="28"/>
          <w:szCs w:val="28"/>
        </w:rPr>
        <w:t>1</w:t>
      </w:r>
      <w:r w:rsidR="0070357D">
        <w:rPr>
          <w:sz w:val="28"/>
          <w:szCs w:val="28"/>
        </w:rPr>
        <w:t>5</w:t>
      </w:r>
      <w:r w:rsidR="00A5093B" w:rsidRPr="00A5556E">
        <w:rPr>
          <w:sz w:val="28"/>
          <w:szCs w:val="28"/>
        </w:rPr>
        <w:t>,</w:t>
      </w:r>
      <w:r w:rsidR="0070357D">
        <w:rPr>
          <w:sz w:val="28"/>
          <w:szCs w:val="28"/>
        </w:rPr>
        <w:t>2</w:t>
      </w:r>
      <w:r w:rsidRPr="00A5556E">
        <w:rPr>
          <w:sz w:val="28"/>
          <w:szCs w:val="28"/>
        </w:rPr>
        <w:t>млн. рублей. В структуре предприятий формирующих финансовый результат наибольший удельный вес занимает финансовый результат сельскохозяйственных организаций – 9</w:t>
      </w:r>
      <w:r w:rsidR="00BE2E37">
        <w:rPr>
          <w:sz w:val="28"/>
          <w:szCs w:val="28"/>
        </w:rPr>
        <w:t>8</w:t>
      </w:r>
      <w:r w:rsidRPr="00A5556E">
        <w:rPr>
          <w:sz w:val="28"/>
          <w:szCs w:val="28"/>
        </w:rPr>
        <w:t>,</w:t>
      </w:r>
      <w:r w:rsidR="0070357D">
        <w:rPr>
          <w:sz w:val="28"/>
          <w:szCs w:val="28"/>
        </w:rPr>
        <w:t>5</w:t>
      </w:r>
      <w:r w:rsidRPr="00A5556E">
        <w:rPr>
          <w:sz w:val="28"/>
          <w:szCs w:val="28"/>
        </w:rPr>
        <w:t xml:space="preserve">%.  </w:t>
      </w:r>
    </w:p>
    <w:p w:rsidR="004C63DC" w:rsidRPr="00A5556E" w:rsidRDefault="004C63DC" w:rsidP="00A5556E">
      <w:pPr>
        <w:ind w:firstLine="851"/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В 20</w:t>
      </w:r>
      <w:r w:rsidR="003A20FD" w:rsidRPr="00A5556E">
        <w:rPr>
          <w:sz w:val="28"/>
          <w:szCs w:val="28"/>
        </w:rPr>
        <w:t>2</w:t>
      </w:r>
      <w:r w:rsidR="00E952C7" w:rsidRPr="00A5556E">
        <w:rPr>
          <w:sz w:val="28"/>
          <w:szCs w:val="28"/>
        </w:rPr>
        <w:t>3</w:t>
      </w:r>
      <w:r w:rsidRPr="00A5556E">
        <w:rPr>
          <w:sz w:val="28"/>
          <w:szCs w:val="28"/>
        </w:rPr>
        <w:t xml:space="preserve"> году сумма финансового результата </w:t>
      </w:r>
      <w:r w:rsidR="00BE2E37">
        <w:rPr>
          <w:sz w:val="28"/>
          <w:szCs w:val="28"/>
        </w:rPr>
        <w:t xml:space="preserve">уменьшилась </w:t>
      </w:r>
      <w:r w:rsidRPr="00A5556E">
        <w:rPr>
          <w:sz w:val="28"/>
          <w:szCs w:val="28"/>
        </w:rPr>
        <w:t>по сравнению с 20</w:t>
      </w:r>
      <w:r w:rsidR="001273C1" w:rsidRPr="00A5556E">
        <w:rPr>
          <w:sz w:val="28"/>
          <w:szCs w:val="28"/>
        </w:rPr>
        <w:t>2</w:t>
      </w:r>
      <w:r w:rsidR="00E952C7" w:rsidRPr="00A5556E">
        <w:rPr>
          <w:sz w:val="28"/>
          <w:szCs w:val="28"/>
        </w:rPr>
        <w:t>2</w:t>
      </w:r>
      <w:r w:rsidRPr="00A5556E">
        <w:rPr>
          <w:sz w:val="28"/>
          <w:szCs w:val="28"/>
        </w:rPr>
        <w:t xml:space="preserve"> годом на </w:t>
      </w:r>
      <w:r w:rsidR="00BE2E37">
        <w:rPr>
          <w:sz w:val="28"/>
          <w:szCs w:val="28"/>
        </w:rPr>
        <w:t>28,6</w:t>
      </w:r>
      <w:r w:rsidR="00743074" w:rsidRPr="00A5556E">
        <w:rPr>
          <w:sz w:val="28"/>
          <w:szCs w:val="28"/>
        </w:rPr>
        <w:t xml:space="preserve"> </w:t>
      </w:r>
      <w:r w:rsidRPr="00A5556E">
        <w:rPr>
          <w:sz w:val="28"/>
          <w:szCs w:val="28"/>
        </w:rPr>
        <w:t>млн</w:t>
      </w:r>
      <w:proofErr w:type="gramStart"/>
      <w:r w:rsidRPr="00A5556E">
        <w:rPr>
          <w:sz w:val="28"/>
          <w:szCs w:val="28"/>
        </w:rPr>
        <w:t>.р</w:t>
      </w:r>
      <w:proofErr w:type="gramEnd"/>
      <w:r w:rsidRPr="00A5556E">
        <w:rPr>
          <w:sz w:val="28"/>
          <w:szCs w:val="28"/>
        </w:rPr>
        <w:t xml:space="preserve">ублей. </w:t>
      </w:r>
      <w:r w:rsidR="00BE2E37">
        <w:rPr>
          <w:sz w:val="28"/>
          <w:szCs w:val="28"/>
        </w:rPr>
        <w:t xml:space="preserve">Снижение суммы </w:t>
      </w:r>
      <w:r w:rsidRPr="00A5556E">
        <w:rPr>
          <w:sz w:val="28"/>
          <w:szCs w:val="28"/>
        </w:rPr>
        <w:t xml:space="preserve">финансового </w:t>
      </w:r>
      <w:r w:rsidR="00BE2E37">
        <w:rPr>
          <w:sz w:val="28"/>
          <w:szCs w:val="28"/>
        </w:rPr>
        <w:t xml:space="preserve">результата </w:t>
      </w:r>
      <w:r w:rsidRPr="00A5556E">
        <w:rPr>
          <w:sz w:val="28"/>
          <w:szCs w:val="28"/>
        </w:rPr>
        <w:t>в 20</w:t>
      </w:r>
      <w:r w:rsidR="003A20FD" w:rsidRPr="00A5556E">
        <w:rPr>
          <w:sz w:val="28"/>
          <w:szCs w:val="28"/>
        </w:rPr>
        <w:t>2</w:t>
      </w:r>
      <w:r w:rsidR="00BE2E37">
        <w:rPr>
          <w:sz w:val="28"/>
          <w:szCs w:val="28"/>
        </w:rPr>
        <w:t>3</w:t>
      </w:r>
      <w:r w:rsidRPr="00A5556E">
        <w:rPr>
          <w:sz w:val="28"/>
          <w:szCs w:val="28"/>
        </w:rPr>
        <w:t xml:space="preserve"> году произошло в результате </w:t>
      </w:r>
      <w:r w:rsidR="00B4129F">
        <w:rPr>
          <w:sz w:val="28"/>
          <w:szCs w:val="28"/>
        </w:rPr>
        <w:t xml:space="preserve">уменьшения </w:t>
      </w:r>
      <w:r w:rsidRPr="00A5556E">
        <w:rPr>
          <w:sz w:val="28"/>
          <w:szCs w:val="28"/>
        </w:rPr>
        <w:t xml:space="preserve">суммы прибыли полученной сельскохозяйственными организациями  района на </w:t>
      </w:r>
      <w:r w:rsidR="00B4129F">
        <w:rPr>
          <w:sz w:val="28"/>
          <w:szCs w:val="28"/>
        </w:rPr>
        <w:t xml:space="preserve">40,8 </w:t>
      </w:r>
      <w:r w:rsidRPr="00A5556E">
        <w:rPr>
          <w:sz w:val="28"/>
          <w:szCs w:val="28"/>
        </w:rPr>
        <w:t>млн</w:t>
      </w:r>
      <w:proofErr w:type="gramStart"/>
      <w:r w:rsidRPr="00A5556E">
        <w:rPr>
          <w:sz w:val="28"/>
          <w:szCs w:val="28"/>
        </w:rPr>
        <w:t>.р</w:t>
      </w:r>
      <w:proofErr w:type="gramEnd"/>
      <w:r w:rsidRPr="00A5556E">
        <w:rPr>
          <w:sz w:val="28"/>
          <w:szCs w:val="28"/>
        </w:rPr>
        <w:t xml:space="preserve">ублей или </w:t>
      </w:r>
      <w:r w:rsidR="009213B7" w:rsidRPr="00A5556E">
        <w:rPr>
          <w:sz w:val="28"/>
          <w:szCs w:val="28"/>
        </w:rPr>
        <w:t xml:space="preserve">на </w:t>
      </w:r>
      <w:r w:rsidR="00B4129F">
        <w:rPr>
          <w:sz w:val="28"/>
          <w:szCs w:val="28"/>
        </w:rPr>
        <w:t>3,6</w:t>
      </w:r>
      <w:r w:rsidR="009213B7" w:rsidRPr="00A5556E">
        <w:rPr>
          <w:sz w:val="28"/>
          <w:szCs w:val="28"/>
        </w:rPr>
        <w:t>%</w:t>
      </w:r>
      <w:r w:rsidRPr="00A5556E">
        <w:rPr>
          <w:sz w:val="28"/>
          <w:szCs w:val="28"/>
        </w:rPr>
        <w:t>. Общая</w:t>
      </w:r>
      <w:r w:rsidR="00A5093B" w:rsidRPr="00A5556E">
        <w:rPr>
          <w:sz w:val="28"/>
          <w:szCs w:val="28"/>
        </w:rPr>
        <w:t xml:space="preserve"> </w:t>
      </w:r>
      <w:r w:rsidR="009213B7" w:rsidRPr="00A5556E">
        <w:rPr>
          <w:sz w:val="28"/>
          <w:szCs w:val="28"/>
        </w:rPr>
        <w:t>сумма</w:t>
      </w:r>
      <w:r w:rsidRPr="00A5556E">
        <w:rPr>
          <w:sz w:val="28"/>
          <w:szCs w:val="28"/>
        </w:rPr>
        <w:t xml:space="preserve"> прибыл</w:t>
      </w:r>
      <w:r w:rsidR="009213B7" w:rsidRPr="00A5556E">
        <w:rPr>
          <w:sz w:val="28"/>
          <w:szCs w:val="28"/>
        </w:rPr>
        <w:t>и</w:t>
      </w:r>
      <w:r w:rsidRPr="00A5556E">
        <w:rPr>
          <w:sz w:val="28"/>
          <w:szCs w:val="28"/>
        </w:rPr>
        <w:t xml:space="preserve"> по отрасли за 20</w:t>
      </w:r>
      <w:r w:rsidR="00B953EC" w:rsidRPr="00A5556E">
        <w:rPr>
          <w:sz w:val="28"/>
          <w:szCs w:val="28"/>
        </w:rPr>
        <w:t>2</w:t>
      </w:r>
      <w:r w:rsidR="00B4129F">
        <w:rPr>
          <w:sz w:val="28"/>
          <w:szCs w:val="28"/>
        </w:rPr>
        <w:t>3</w:t>
      </w:r>
      <w:r w:rsidRPr="00A5556E">
        <w:rPr>
          <w:sz w:val="28"/>
          <w:szCs w:val="28"/>
        </w:rPr>
        <w:t xml:space="preserve"> год состави</w:t>
      </w:r>
      <w:r w:rsidR="00E76AB0" w:rsidRPr="00A5556E">
        <w:rPr>
          <w:sz w:val="28"/>
          <w:szCs w:val="28"/>
        </w:rPr>
        <w:t>ла</w:t>
      </w:r>
      <w:r w:rsidRPr="00A5556E">
        <w:rPr>
          <w:sz w:val="28"/>
          <w:szCs w:val="28"/>
        </w:rPr>
        <w:t xml:space="preserve"> </w:t>
      </w:r>
      <w:r w:rsidR="009213B7" w:rsidRPr="00A5556E">
        <w:rPr>
          <w:sz w:val="28"/>
          <w:szCs w:val="28"/>
        </w:rPr>
        <w:t>1</w:t>
      </w:r>
      <w:r w:rsidR="00B4129F">
        <w:rPr>
          <w:sz w:val="28"/>
          <w:szCs w:val="28"/>
        </w:rPr>
        <w:t>097,1</w:t>
      </w:r>
      <w:r w:rsidR="009213B7" w:rsidRPr="00A5556E">
        <w:rPr>
          <w:sz w:val="28"/>
          <w:szCs w:val="28"/>
        </w:rPr>
        <w:t xml:space="preserve"> </w:t>
      </w:r>
      <w:r w:rsidRPr="00A5556E">
        <w:rPr>
          <w:sz w:val="28"/>
          <w:szCs w:val="28"/>
        </w:rPr>
        <w:t>миллиона рублей.</w:t>
      </w:r>
      <w:r w:rsidR="00B4129F">
        <w:rPr>
          <w:sz w:val="28"/>
          <w:szCs w:val="28"/>
        </w:rPr>
        <w:t xml:space="preserve"> Убытка по сельскохозяйственным организациям в 2023 году не получено. </w:t>
      </w:r>
    </w:p>
    <w:p w:rsidR="00A5093B" w:rsidRDefault="004C63DC" w:rsidP="00A5556E">
      <w:pPr>
        <w:pStyle w:val="a3"/>
        <w:jc w:val="both"/>
        <w:rPr>
          <w:sz w:val="28"/>
          <w:szCs w:val="28"/>
        </w:rPr>
      </w:pPr>
      <w:r w:rsidRPr="00A5556E">
        <w:rPr>
          <w:sz w:val="28"/>
          <w:szCs w:val="28"/>
        </w:rPr>
        <w:t>В 20</w:t>
      </w:r>
      <w:r w:rsidR="00B953EC" w:rsidRPr="00A5556E">
        <w:rPr>
          <w:sz w:val="28"/>
          <w:szCs w:val="28"/>
        </w:rPr>
        <w:t>2</w:t>
      </w:r>
      <w:r w:rsidR="00B4129F">
        <w:rPr>
          <w:sz w:val="28"/>
          <w:szCs w:val="28"/>
        </w:rPr>
        <w:t>3</w:t>
      </w:r>
      <w:r w:rsidRPr="00A5556E">
        <w:rPr>
          <w:sz w:val="28"/>
          <w:szCs w:val="28"/>
        </w:rPr>
        <w:t xml:space="preserve"> году убыт</w:t>
      </w:r>
      <w:r w:rsidR="00A5093B" w:rsidRPr="00A5556E">
        <w:rPr>
          <w:sz w:val="28"/>
          <w:szCs w:val="28"/>
        </w:rPr>
        <w:t>о</w:t>
      </w:r>
      <w:r w:rsidRPr="00A5556E">
        <w:rPr>
          <w:sz w:val="28"/>
          <w:szCs w:val="28"/>
        </w:rPr>
        <w:t>к получ</w:t>
      </w:r>
      <w:r w:rsidR="00B4129F">
        <w:rPr>
          <w:sz w:val="28"/>
          <w:szCs w:val="28"/>
        </w:rPr>
        <w:t>ен в двух организациях района – П.О. «</w:t>
      </w:r>
      <w:proofErr w:type="spellStart"/>
      <w:r w:rsidR="00B4129F">
        <w:rPr>
          <w:sz w:val="28"/>
          <w:szCs w:val="28"/>
        </w:rPr>
        <w:t>Черемисиновское</w:t>
      </w:r>
      <w:proofErr w:type="spellEnd"/>
      <w:r w:rsidR="00B4129F">
        <w:rPr>
          <w:sz w:val="28"/>
          <w:szCs w:val="28"/>
        </w:rPr>
        <w:t>» и МУП «Водоканал-Сервис»</w:t>
      </w:r>
      <w:r w:rsidR="009213B7" w:rsidRPr="00A5556E">
        <w:rPr>
          <w:sz w:val="28"/>
          <w:szCs w:val="28"/>
        </w:rPr>
        <w:t xml:space="preserve"> в сумме</w:t>
      </w:r>
      <w:r w:rsidR="00A5093B" w:rsidRPr="00A5556E">
        <w:rPr>
          <w:sz w:val="28"/>
          <w:szCs w:val="28"/>
        </w:rPr>
        <w:t xml:space="preserve"> </w:t>
      </w:r>
      <w:r w:rsidR="00B4129F">
        <w:rPr>
          <w:sz w:val="28"/>
          <w:szCs w:val="28"/>
        </w:rPr>
        <w:t>1956</w:t>
      </w:r>
      <w:r w:rsidR="009213B7" w:rsidRPr="00A5556E">
        <w:rPr>
          <w:sz w:val="28"/>
          <w:szCs w:val="28"/>
        </w:rPr>
        <w:t xml:space="preserve"> тыс</w:t>
      </w:r>
      <w:proofErr w:type="gramStart"/>
      <w:r w:rsidR="009213B7" w:rsidRPr="00A5556E">
        <w:rPr>
          <w:sz w:val="28"/>
          <w:szCs w:val="28"/>
        </w:rPr>
        <w:t>.р</w:t>
      </w:r>
      <w:proofErr w:type="gramEnd"/>
      <w:r w:rsidR="009213B7" w:rsidRPr="00A5556E">
        <w:rPr>
          <w:sz w:val="28"/>
          <w:szCs w:val="28"/>
        </w:rPr>
        <w:t>ублей</w:t>
      </w:r>
      <w:r w:rsidR="00A5093B" w:rsidRPr="00A5556E">
        <w:rPr>
          <w:sz w:val="28"/>
          <w:szCs w:val="28"/>
        </w:rPr>
        <w:t>.</w:t>
      </w:r>
      <w:r w:rsidR="009213B7" w:rsidRPr="00A5556E">
        <w:rPr>
          <w:sz w:val="28"/>
          <w:szCs w:val="28"/>
        </w:rPr>
        <w:t xml:space="preserve"> </w:t>
      </w:r>
    </w:p>
    <w:p w:rsidR="00A9759A" w:rsidRPr="00A5556E" w:rsidRDefault="00A9759A" w:rsidP="00A9759A">
      <w:pPr>
        <w:pStyle w:val="a3"/>
        <w:jc w:val="both"/>
        <w:rPr>
          <w:sz w:val="28"/>
          <w:szCs w:val="28"/>
        </w:rPr>
      </w:pPr>
      <w:r w:rsidRPr="00A5556E">
        <w:rPr>
          <w:sz w:val="28"/>
          <w:szCs w:val="28"/>
        </w:rPr>
        <w:t>Планирование</w:t>
      </w:r>
      <w:r>
        <w:rPr>
          <w:sz w:val="28"/>
          <w:szCs w:val="28"/>
        </w:rPr>
        <w:t xml:space="preserve"> величины суммы прибыли и убытка по организациям района </w:t>
      </w:r>
      <w:r w:rsidRPr="00A5556E">
        <w:rPr>
          <w:sz w:val="28"/>
          <w:szCs w:val="28"/>
        </w:rPr>
        <w:t>осуществлялось на основании фактически достигнутого уровня 202</w:t>
      </w:r>
      <w:r w:rsidR="00763113">
        <w:rPr>
          <w:sz w:val="28"/>
          <w:szCs w:val="28"/>
        </w:rPr>
        <w:t>3</w:t>
      </w:r>
      <w:r w:rsidRPr="00A5556E">
        <w:rPr>
          <w:sz w:val="28"/>
          <w:szCs w:val="28"/>
        </w:rPr>
        <w:t xml:space="preserve"> года по финансовому результату</w:t>
      </w:r>
      <w:r>
        <w:rPr>
          <w:sz w:val="28"/>
          <w:szCs w:val="28"/>
        </w:rPr>
        <w:t xml:space="preserve"> с учетом</w:t>
      </w:r>
      <w:r w:rsidRPr="00A5556E">
        <w:rPr>
          <w:sz w:val="28"/>
          <w:szCs w:val="28"/>
        </w:rPr>
        <w:t xml:space="preserve"> роста цен, дальнейшего роста материальных затрат, себестоимости произведенной и реализованной продукции. </w:t>
      </w:r>
      <w:r>
        <w:rPr>
          <w:sz w:val="28"/>
          <w:szCs w:val="28"/>
        </w:rPr>
        <w:t xml:space="preserve"> Основными показателями прогноза социально-экономического развития района з</w:t>
      </w:r>
      <w:r w:rsidRPr="00A5556E">
        <w:rPr>
          <w:sz w:val="28"/>
          <w:szCs w:val="28"/>
        </w:rPr>
        <w:t>апланирован рост объемов производства продукции  на 1-3% на период 202</w:t>
      </w:r>
      <w:r>
        <w:rPr>
          <w:sz w:val="28"/>
          <w:szCs w:val="28"/>
        </w:rPr>
        <w:t>4</w:t>
      </w:r>
      <w:r w:rsidRPr="00A5556E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A5556E">
        <w:rPr>
          <w:sz w:val="28"/>
          <w:szCs w:val="28"/>
        </w:rPr>
        <w:t xml:space="preserve"> годы. </w:t>
      </w:r>
    </w:p>
    <w:p w:rsidR="004C63DC" w:rsidRPr="00A5556E" w:rsidRDefault="004C63DC" w:rsidP="00A5556E">
      <w:pPr>
        <w:pStyle w:val="a3"/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Прогнозирование финансового результата по </w:t>
      </w:r>
      <w:proofErr w:type="spellStart"/>
      <w:r w:rsidRPr="00A5556E">
        <w:rPr>
          <w:sz w:val="28"/>
          <w:szCs w:val="28"/>
        </w:rPr>
        <w:t>Черемисиновскому</w:t>
      </w:r>
      <w:proofErr w:type="spellEnd"/>
      <w:r w:rsidRPr="00A5556E">
        <w:rPr>
          <w:sz w:val="28"/>
          <w:szCs w:val="28"/>
        </w:rPr>
        <w:t xml:space="preserve"> району осуществлялось по </w:t>
      </w:r>
      <w:r w:rsidR="00B953EC" w:rsidRPr="00A5556E">
        <w:rPr>
          <w:sz w:val="28"/>
          <w:szCs w:val="28"/>
        </w:rPr>
        <w:t xml:space="preserve">двум </w:t>
      </w:r>
      <w:r w:rsidRPr="00A5556E">
        <w:rPr>
          <w:sz w:val="28"/>
          <w:szCs w:val="28"/>
        </w:rPr>
        <w:t>вариантам.</w:t>
      </w:r>
    </w:p>
    <w:p w:rsidR="00C11C3C" w:rsidRPr="00A5556E" w:rsidRDefault="004C63DC" w:rsidP="00A5556E">
      <w:pPr>
        <w:pStyle w:val="a3"/>
        <w:jc w:val="both"/>
        <w:rPr>
          <w:sz w:val="28"/>
          <w:szCs w:val="28"/>
        </w:rPr>
      </w:pPr>
      <w:proofErr w:type="gramStart"/>
      <w:r w:rsidRPr="00A5556E">
        <w:rPr>
          <w:sz w:val="28"/>
          <w:szCs w:val="28"/>
        </w:rPr>
        <w:t>В базовом</w:t>
      </w:r>
      <w:r w:rsidR="00A9759A">
        <w:rPr>
          <w:sz w:val="28"/>
          <w:szCs w:val="28"/>
        </w:rPr>
        <w:t xml:space="preserve"> и консервативном</w:t>
      </w:r>
      <w:r w:rsidRPr="00A5556E">
        <w:rPr>
          <w:sz w:val="28"/>
          <w:szCs w:val="28"/>
        </w:rPr>
        <w:t xml:space="preserve"> вариант</w:t>
      </w:r>
      <w:r w:rsidR="00A9759A">
        <w:rPr>
          <w:sz w:val="28"/>
          <w:szCs w:val="28"/>
        </w:rPr>
        <w:t>ах</w:t>
      </w:r>
      <w:r w:rsidRPr="00A5556E">
        <w:rPr>
          <w:sz w:val="28"/>
          <w:szCs w:val="28"/>
        </w:rPr>
        <w:t xml:space="preserve"> предусмотрено </w:t>
      </w:r>
      <w:r w:rsidR="00763113">
        <w:rPr>
          <w:sz w:val="28"/>
          <w:szCs w:val="28"/>
        </w:rPr>
        <w:t xml:space="preserve">увеличение </w:t>
      </w:r>
      <w:r w:rsidR="00C11C3C" w:rsidRPr="00A5556E">
        <w:rPr>
          <w:sz w:val="28"/>
          <w:szCs w:val="28"/>
        </w:rPr>
        <w:t>суммы прибыли и соответственно финансового результата в 202</w:t>
      </w:r>
      <w:r w:rsidR="00A9759A">
        <w:rPr>
          <w:sz w:val="28"/>
          <w:szCs w:val="28"/>
        </w:rPr>
        <w:t>4</w:t>
      </w:r>
      <w:r w:rsidR="00C11C3C" w:rsidRPr="00A5556E">
        <w:rPr>
          <w:sz w:val="28"/>
          <w:szCs w:val="28"/>
        </w:rPr>
        <w:t xml:space="preserve"> году по сравнению с 202</w:t>
      </w:r>
      <w:r w:rsidR="00A9759A">
        <w:rPr>
          <w:sz w:val="28"/>
          <w:szCs w:val="28"/>
        </w:rPr>
        <w:t>3</w:t>
      </w:r>
      <w:r w:rsidR="00C11C3C" w:rsidRPr="00A5556E">
        <w:rPr>
          <w:sz w:val="28"/>
          <w:szCs w:val="28"/>
        </w:rPr>
        <w:t xml:space="preserve"> годом </w:t>
      </w:r>
      <w:r w:rsidR="00763113">
        <w:rPr>
          <w:sz w:val="28"/>
          <w:szCs w:val="28"/>
        </w:rPr>
        <w:t xml:space="preserve">соответственно </w:t>
      </w:r>
      <w:r w:rsidR="00C11C3C" w:rsidRPr="00A5556E">
        <w:rPr>
          <w:sz w:val="28"/>
          <w:szCs w:val="28"/>
        </w:rPr>
        <w:t xml:space="preserve">на </w:t>
      </w:r>
      <w:r w:rsidR="00763113">
        <w:rPr>
          <w:sz w:val="28"/>
          <w:szCs w:val="28"/>
        </w:rPr>
        <w:t>1,7</w:t>
      </w:r>
      <w:r w:rsidR="00C11C3C" w:rsidRPr="00A5556E">
        <w:rPr>
          <w:sz w:val="28"/>
          <w:szCs w:val="28"/>
        </w:rPr>
        <w:t>%</w:t>
      </w:r>
      <w:r w:rsidR="00763113">
        <w:rPr>
          <w:sz w:val="28"/>
          <w:szCs w:val="28"/>
        </w:rPr>
        <w:t>, на 1,8%</w:t>
      </w:r>
      <w:r w:rsidRPr="00A5556E">
        <w:rPr>
          <w:sz w:val="28"/>
          <w:szCs w:val="28"/>
        </w:rPr>
        <w:t xml:space="preserve">  при </w:t>
      </w:r>
      <w:r w:rsidR="00763113">
        <w:rPr>
          <w:sz w:val="28"/>
          <w:szCs w:val="28"/>
        </w:rPr>
        <w:t xml:space="preserve">увеличении </w:t>
      </w:r>
      <w:r w:rsidRPr="00A5556E">
        <w:rPr>
          <w:sz w:val="28"/>
          <w:szCs w:val="28"/>
        </w:rPr>
        <w:t>темп</w:t>
      </w:r>
      <w:r w:rsidR="00A9759A">
        <w:rPr>
          <w:sz w:val="28"/>
          <w:szCs w:val="28"/>
        </w:rPr>
        <w:t>ов</w:t>
      </w:r>
      <w:r w:rsidRPr="00A5556E">
        <w:rPr>
          <w:sz w:val="28"/>
          <w:szCs w:val="28"/>
        </w:rPr>
        <w:t xml:space="preserve"> роста производства</w:t>
      </w:r>
      <w:r w:rsidR="00A9759A">
        <w:rPr>
          <w:sz w:val="28"/>
          <w:szCs w:val="28"/>
        </w:rPr>
        <w:t xml:space="preserve"> сельскохозяйственной продукции на 2-3%</w:t>
      </w:r>
      <w:r w:rsidRPr="00A5556E">
        <w:rPr>
          <w:sz w:val="28"/>
          <w:szCs w:val="28"/>
        </w:rPr>
        <w:t>, значительном росте цен на энергоносители и соответственно более высоких темпах роста себестоимости выпускаемой продукции.</w:t>
      </w:r>
      <w:r w:rsidR="00C11C3C" w:rsidRPr="00A5556E">
        <w:rPr>
          <w:sz w:val="28"/>
          <w:szCs w:val="28"/>
        </w:rPr>
        <w:t xml:space="preserve"> </w:t>
      </w:r>
      <w:proofErr w:type="gramEnd"/>
    </w:p>
    <w:p w:rsidR="00911B57" w:rsidRPr="00A5556E" w:rsidRDefault="00911B57" w:rsidP="00A5556E">
      <w:pPr>
        <w:pStyle w:val="a3"/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</w:t>
      </w:r>
      <w:r w:rsidR="004C63DC" w:rsidRPr="00A5556E">
        <w:rPr>
          <w:sz w:val="28"/>
          <w:szCs w:val="28"/>
        </w:rPr>
        <w:t xml:space="preserve">В консервативном варианте </w:t>
      </w:r>
      <w:r w:rsidRPr="00A5556E">
        <w:rPr>
          <w:sz w:val="28"/>
          <w:szCs w:val="28"/>
        </w:rPr>
        <w:t xml:space="preserve">наблюдаются более </w:t>
      </w:r>
      <w:r w:rsidR="00E952C7" w:rsidRPr="00A5556E">
        <w:rPr>
          <w:sz w:val="28"/>
          <w:szCs w:val="28"/>
        </w:rPr>
        <w:t xml:space="preserve">низкие </w:t>
      </w:r>
      <w:r w:rsidRPr="00A5556E">
        <w:rPr>
          <w:sz w:val="28"/>
          <w:szCs w:val="28"/>
        </w:rPr>
        <w:t xml:space="preserve">темпы </w:t>
      </w:r>
      <w:r w:rsidR="00E952C7" w:rsidRPr="00A5556E">
        <w:rPr>
          <w:sz w:val="28"/>
          <w:szCs w:val="28"/>
        </w:rPr>
        <w:t xml:space="preserve">роста </w:t>
      </w:r>
      <w:r w:rsidRPr="00A5556E">
        <w:rPr>
          <w:sz w:val="28"/>
          <w:szCs w:val="28"/>
        </w:rPr>
        <w:t xml:space="preserve">суммы </w:t>
      </w:r>
      <w:r w:rsidR="004C63DC" w:rsidRPr="00A5556E">
        <w:rPr>
          <w:sz w:val="28"/>
          <w:szCs w:val="28"/>
        </w:rPr>
        <w:t>прибыли</w:t>
      </w:r>
      <w:r w:rsidRPr="00A5556E">
        <w:rPr>
          <w:sz w:val="28"/>
          <w:szCs w:val="28"/>
        </w:rPr>
        <w:t>. Это обусловлено</w:t>
      </w:r>
      <w:r w:rsidR="004C63DC" w:rsidRPr="00A5556E">
        <w:rPr>
          <w:sz w:val="28"/>
          <w:szCs w:val="28"/>
        </w:rPr>
        <w:t xml:space="preserve">  </w:t>
      </w:r>
      <w:r w:rsidR="00E952C7" w:rsidRPr="00A5556E">
        <w:rPr>
          <w:sz w:val="28"/>
          <w:szCs w:val="28"/>
        </w:rPr>
        <w:t>более</w:t>
      </w:r>
      <w:r w:rsidR="004C63DC" w:rsidRPr="00A5556E">
        <w:rPr>
          <w:sz w:val="28"/>
          <w:szCs w:val="28"/>
        </w:rPr>
        <w:t xml:space="preserve"> низки</w:t>
      </w:r>
      <w:r w:rsidRPr="00A5556E">
        <w:rPr>
          <w:sz w:val="28"/>
          <w:szCs w:val="28"/>
        </w:rPr>
        <w:t>ми</w:t>
      </w:r>
      <w:r w:rsidR="004C63DC" w:rsidRPr="00A5556E">
        <w:rPr>
          <w:sz w:val="28"/>
          <w:szCs w:val="28"/>
        </w:rPr>
        <w:t xml:space="preserve"> темпа</w:t>
      </w:r>
      <w:r w:rsidRPr="00A5556E">
        <w:rPr>
          <w:sz w:val="28"/>
          <w:szCs w:val="28"/>
        </w:rPr>
        <w:t>ми</w:t>
      </w:r>
      <w:r w:rsidR="004C63DC" w:rsidRPr="00A5556E">
        <w:rPr>
          <w:sz w:val="28"/>
          <w:szCs w:val="28"/>
        </w:rPr>
        <w:t xml:space="preserve"> роста производства, значительн</w:t>
      </w:r>
      <w:r w:rsidRPr="00A5556E">
        <w:rPr>
          <w:sz w:val="28"/>
          <w:szCs w:val="28"/>
        </w:rPr>
        <w:t>ы</w:t>
      </w:r>
      <w:r w:rsidR="004C63DC" w:rsidRPr="00A5556E">
        <w:rPr>
          <w:sz w:val="28"/>
          <w:szCs w:val="28"/>
        </w:rPr>
        <w:t>м рост</w:t>
      </w:r>
      <w:r w:rsidRPr="00A5556E">
        <w:rPr>
          <w:sz w:val="28"/>
          <w:szCs w:val="28"/>
        </w:rPr>
        <w:t>ом</w:t>
      </w:r>
      <w:r w:rsidR="004C63DC" w:rsidRPr="00A5556E">
        <w:rPr>
          <w:sz w:val="28"/>
          <w:szCs w:val="28"/>
        </w:rPr>
        <w:t xml:space="preserve"> цен на энергоносители и соответственно высок</w:t>
      </w:r>
      <w:r w:rsidR="00C26A46" w:rsidRPr="00A5556E">
        <w:rPr>
          <w:sz w:val="28"/>
          <w:szCs w:val="28"/>
        </w:rPr>
        <w:t>ом</w:t>
      </w:r>
      <w:r w:rsidR="004C63DC" w:rsidRPr="00A5556E">
        <w:rPr>
          <w:sz w:val="28"/>
          <w:szCs w:val="28"/>
        </w:rPr>
        <w:t xml:space="preserve"> </w:t>
      </w:r>
      <w:proofErr w:type="gramStart"/>
      <w:r w:rsidR="004C63DC" w:rsidRPr="00A5556E">
        <w:rPr>
          <w:sz w:val="28"/>
          <w:szCs w:val="28"/>
        </w:rPr>
        <w:t>темп</w:t>
      </w:r>
      <w:r w:rsidR="00C26A46" w:rsidRPr="00A5556E">
        <w:rPr>
          <w:sz w:val="28"/>
          <w:szCs w:val="28"/>
        </w:rPr>
        <w:t>е</w:t>
      </w:r>
      <w:proofErr w:type="gramEnd"/>
      <w:r w:rsidR="004C63DC" w:rsidRPr="00A5556E">
        <w:rPr>
          <w:sz w:val="28"/>
          <w:szCs w:val="28"/>
        </w:rPr>
        <w:t xml:space="preserve"> роста себестоимости выпускаемой продукции</w:t>
      </w:r>
      <w:r w:rsidR="00B0257F" w:rsidRPr="00A5556E">
        <w:rPr>
          <w:sz w:val="28"/>
          <w:szCs w:val="28"/>
        </w:rPr>
        <w:t>.</w:t>
      </w:r>
    </w:p>
    <w:p w:rsidR="004C63DC" w:rsidRPr="00A5556E" w:rsidRDefault="004C63DC" w:rsidP="00A5556E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>Базовый вариант предусматривает увеличение  финансового результата до 202</w:t>
      </w:r>
      <w:r w:rsidR="00A9759A">
        <w:rPr>
          <w:sz w:val="28"/>
          <w:szCs w:val="28"/>
        </w:rPr>
        <w:t>7</w:t>
      </w:r>
      <w:r w:rsidRPr="00A5556E">
        <w:rPr>
          <w:sz w:val="28"/>
          <w:szCs w:val="28"/>
        </w:rPr>
        <w:t xml:space="preserve"> года соответственно погодам:</w:t>
      </w:r>
    </w:p>
    <w:p w:rsidR="004C63DC" w:rsidRPr="00A5556E" w:rsidRDefault="004C63DC" w:rsidP="00A5556E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lastRenderedPageBreak/>
        <w:tab/>
        <w:t xml:space="preserve">  202</w:t>
      </w:r>
      <w:r w:rsidR="00CB4F47">
        <w:rPr>
          <w:sz w:val="28"/>
          <w:szCs w:val="28"/>
        </w:rPr>
        <w:t>5</w:t>
      </w:r>
      <w:r w:rsidRPr="00A5556E">
        <w:rPr>
          <w:sz w:val="28"/>
          <w:szCs w:val="28"/>
        </w:rPr>
        <w:t xml:space="preserve"> г </w:t>
      </w:r>
      <w:r w:rsidR="00783173" w:rsidRPr="00A5556E">
        <w:rPr>
          <w:sz w:val="28"/>
          <w:szCs w:val="28"/>
        </w:rPr>
        <w:t xml:space="preserve">увеличится на </w:t>
      </w:r>
      <w:r w:rsidR="00CB4F47">
        <w:rPr>
          <w:sz w:val="28"/>
          <w:szCs w:val="28"/>
        </w:rPr>
        <w:t>2,</w:t>
      </w:r>
      <w:r w:rsidR="00763113">
        <w:rPr>
          <w:sz w:val="28"/>
          <w:szCs w:val="28"/>
        </w:rPr>
        <w:t>1</w:t>
      </w:r>
      <w:r w:rsidR="00783173" w:rsidRPr="00A5556E">
        <w:rPr>
          <w:sz w:val="28"/>
          <w:szCs w:val="28"/>
        </w:rPr>
        <w:t xml:space="preserve">% к уровню </w:t>
      </w:r>
      <w:r w:rsidRPr="00A5556E">
        <w:rPr>
          <w:sz w:val="28"/>
          <w:szCs w:val="28"/>
        </w:rPr>
        <w:t>202</w:t>
      </w:r>
      <w:r w:rsidR="00CB4F47">
        <w:rPr>
          <w:sz w:val="28"/>
          <w:szCs w:val="28"/>
        </w:rPr>
        <w:t>4</w:t>
      </w:r>
      <w:r w:rsidRPr="00A5556E">
        <w:rPr>
          <w:sz w:val="28"/>
          <w:szCs w:val="28"/>
        </w:rPr>
        <w:t xml:space="preserve">г.                        </w:t>
      </w:r>
    </w:p>
    <w:p w:rsidR="004C63DC" w:rsidRPr="00A5556E" w:rsidRDefault="004C63DC" w:rsidP="00A5556E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          202</w:t>
      </w:r>
      <w:r w:rsidR="00CB4F47">
        <w:rPr>
          <w:sz w:val="28"/>
          <w:szCs w:val="28"/>
        </w:rPr>
        <w:t>6</w:t>
      </w:r>
      <w:r w:rsidRPr="00A5556E">
        <w:rPr>
          <w:sz w:val="28"/>
          <w:szCs w:val="28"/>
        </w:rPr>
        <w:t xml:space="preserve"> году  -  </w:t>
      </w:r>
      <w:r w:rsidR="00783173" w:rsidRPr="00A5556E">
        <w:rPr>
          <w:sz w:val="28"/>
          <w:szCs w:val="28"/>
        </w:rPr>
        <w:t>2,</w:t>
      </w:r>
      <w:r w:rsidR="00763113">
        <w:rPr>
          <w:sz w:val="28"/>
          <w:szCs w:val="28"/>
        </w:rPr>
        <w:t>9</w:t>
      </w:r>
      <w:r w:rsidRPr="00A5556E">
        <w:rPr>
          <w:sz w:val="28"/>
          <w:szCs w:val="28"/>
        </w:rPr>
        <w:t>% к уровню 202</w:t>
      </w:r>
      <w:r w:rsidR="0029153A" w:rsidRPr="00A5556E">
        <w:rPr>
          <w:sz w:val="28"/>
          <w:szCs w:val="28"/>
        </w:rPr>
        <w:t>4</w:t>
      </w:r>
      <w:r w:rsidRPr="00A5556E">
        <w:rPr>
          <w:sz w:val="28"/>
          <w:szCs w:val="28"/>
        </w:rPr>
        <w:t xml:space="preserve">г, </w:t>
      </w:r>
    </w:p>
    <w:p w:rsidR="004C63DC" w:rsidRPr="00A5556E" w:rsidRDefault="004C63DC" w:rsidP="00A5556E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         </w:t>
      </w:r>
      <w:r w:rsidR="00CB4F47">
        <w:rPr>
          <w:sz w:val="28"/>
          <w:szCs w:val="28"/>
        </w:rPr>
        <w:t xml:space="preserve"> в</w:t>
      </w:r>
      <w:r w:rsidRPr="00A5556E">
        <w:rPr>
          <w:sz w:val="28"/>
          <w:szCs w:val="28"/>
        </w:rPr>
        <w:t xml:space="preserve"> 202</w:t>
      </w:r>
      <w:r w:rsidR="00CB4F47">
        <w:rPr>
          <w:sz w:val="28"/>
          <w:szCs w:val="28"/>
        </w:rPr>
        <w:t>7</w:t>
      </w:r>
      <w:r w:rsidRPr="00A5556E">
        <w:rPr>
          <w:sz w:val="28"/>
          <w:szCs w:val="28"/>
        </w:rPr>
        <w:t xml:space="preserve"> г темп роста составит </w:t>
      </w:r>
      <w:r w:rsidR="00CB4F47">
        <w:rPr>
          <w:sz w:val="28"/>
          <w:szCs w:val="28"/>
        </w:rPr>
        <w:t>3</w:t>
      </w:r>
      <w:r w:rsidR="0029153A" w:rsidRPr="00A5556E">
        <w:rPr>
          <w:sz w:val="28"/>
          <w:szCs w:val="28"/>
        </w:rPr>
        <w:t>,</w:t>
      </w:r>
      <w:r w:rsidR="00763113">
        <w:rPr>
          <w:sz w:val="28"/>
          <w:szCs w:val="28"/>
        </w:rPr>
        <w:t>0</w:t>
      </w:r>
      <w:r w:rsidRPr="00A5556E">
        <w:rPr>
          <w:sz w:val="28"/>
          <w:szCs w:val="28"/>
        </w:rPr>
        <w:t>%  к уровню 202</w:t>
      </w:r>
      <w:r w:rsidR="00CB4F47">
        <w:rPr>
          <w:sz w:val="28"/>
          <w:szCs w:val="28"/>
        </w:rPr>
        <w:t>6</w:t>
      </w:r>
      <w:r w:rsidRPr="00A5556E">
        <w:rPr>
          <w:sz w:val="28"/>
          <w:szCs w:val="28"/>
        </w:rPr>
        <w:t>г.</w:t>
      </w:r>
    </w:p>
    <w:p w:rsidR="004C63DC" w:rsidRPr="00A5556E" w:rsidRDefault="004C63DC" w:rsidP="00A5556E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>Консервативный вариант планирования предусматривает снижение темпов роста прибыли по сравнению с базовым вариантом на</w:t>
      </w:r>
      <w:r w:rsidR="00CB4F47">
        <w:rPr>
          <w:sz w:val="28"/>
          <w:szCs w:val="28"/>
        </w:rPr>
        <w:t xml:space="preserve"> </w:t>
      </w:r>
      <w:r w:rsidR="00124AAC">
        <w:rPr>
          <w:sz w:val="28"/>
          <w:szCs w:val="28"/>
        </w:rPr>
        <w:t>1,4</w:t>
      </w:r>
      <w:r w:rsidRPr="00A5556E">
        <w:rPr>
          <w:sz w:val="28"/>
          <w:szCs w:val="28"/>
        </w:rPr>
        <w:t>-</w:t>
      </w:r>
      <w:r w:rsidR="002B485E" w:rsidRPr="00A5556E">
        <w:rPr>
          <w:sz w:val="28"/>
          <w:szCs w:val="28"/>
        </w:rPr>
        <w:t>1</w:t>
      </w:r>
      <w:r w:rsidR="0029153A" w:rsidRPr="00A5556E">
        <w:rPr>
          <w:sz w:val="28"/>
          <w:szCs w:val="28"/>
        </w:rPr>
        <w:t>,</w:t>
      </w:r>
      <w:r w:rsidR="00124AAC">
        <w:rPr>
          <w:sz w:val="28"/>
          <w:szCs w:val="28"/>
        </w:rPr>
        <w:t>8</w:t>
      </w:r>
      <w:r w:rsidR="002B485E" w:rsidRPr="00A5556E">
        <w:rPr>
          <w:sz w:val="28"/>
          <w:szCs w:val="28"/>
        </w:rPr>
        <w:t>-</w:t>
      </w:r>
      <w:r w:rsidR="00124AAC">
        <w:rPr>
          <w:sz w:val="28"/>
          <w:szCs w:val="28"/>
        </w:rPr>
        <w:t>1,8</w:t>
      </w:r>
      <w:r w:rsidRPr="00A5556E">
        <w:rPr>
          <w:sz w:val="28"/>
          <w:szCs w:val="28"/>
        </w:rPr>
        <w:t>% .</w:t>
      </w:r>
    </w:p>
    <w:p w:rsidR="00783173" w:rsidRPr="00A5556E" w:rsidRDefault="004C63DC" w:rsidP="00A5556E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ab/>
      </w:r>
      <w:r w:rsidR="00783173" w:rsidRPr="00A5556E">
        <w:rPr>
          <w:sz w:val="28"/>
          <w:szCs w:val="28"/>
        </w:rPr>
        <w:t>202</w:t>
      </w:r>
      <w:r w:rsidR="00CB4F47">
        <w:rPr>
          <w:sz w:val="28"/>
          <w:szCs w:val="28"/>
        </w:rPr>
        <w:t>5</w:t>
      </w:r>
      <w:r w:rsidR="00783173" w:rsidRPr="00A5556E">
        <w:rPr>
          <w:sz w:val="28"/>
          <w:szCs w:val="28"/>
        </w:rPr>
        <w:t xml:space="preserve"> г </w:t>
      </w:r>
      <w:r w:rsidR="00763113" w:rsidRPr="00A5556E">
        <w:rPr>
          <w:sz w:val="28"/>
          <w:szCs w:val="28"/>
        </w:rPr>
        <w:t xml:space="preserve">темп роста составит </w:t>
      </w:r>
      <w:r w:rsidR="00763113">
        <w:rPr>
          <w:sz w:val="28"/>
          <w:szCs w:val="28"/>
        </w:rPr>
        <w:t>0,7</w:t>
      </w:r>
      <w:r w:rsidR="00CB4F47">
        <w:rPr>
          <w:sz w:val="28"/>
          <w:szCs w:val="28"/>
        </w:rPr>
        <w:t>%</w:t>
      </w:r>
      <w:r w:rsidR="00783173" w:rsidRPr="00A5556E">
        <w:rPr>
          <w:sz w:val="28"/>
          <w:szCs w:val="28"/>
        </w:rPr>
        <w:t xml:space="preserve">  к уровню 202</w:t>
      </w:r>
      <w:r w:rsidR="00CB4F47">
        <w:rPr>
          <w:sz w:val="28"/>
          <w:szCs w:val="28"/>
        </w:rPr>
        <w:t>4</w:t>
      </w:r>
      <w:r w:rsidR="00783173" w:rsidRPr="00A5556E">
        <w:rPr>
          <w:sz w:val="28"/>
          <w:szCs w:val="28"/>
        </w:rPr>
        <w:t xml:space="preserve">г.                        </w:t>
      </w:r>
    </w:p>
    <w:p w:rsidR="00783173" w:rsidRPr="00A5556E" w:rsidRDefault="00783173" w:rsidP="00A5556E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          202</w:t>
      </w:r>
      <w:r w:rsidR="00CB4F47">
        <w:rPr>
          <w:sz w:val="28"/>
          <w:szCs w:val="28"/>
        </w:rPr>
        <w:t>6</w:t>
      </w:r>
      <w:r w:rsidRPr="00A5556E">
        <w:rPr>
          <w:sz w:val="28"/>
          <w:szCs w:val="28"/>
        </w:rPr>
        <w:t xml:space="preserve"> году  - </w:t>
      </w:r>
      <w:r w:rsidR="00C46D58">
        <w:rPr>
          <w:sz w:val="28"/>
          <w:szCs w:val="28"/>
        </w:rPr>
        <w:t>1,1</w:t>
      </w:r>
      <w:r w:rsidR="00FB2783">
        <w:rPr>
          <w:sz w:val="28"/>
          <w:szCs w:val="28"/>
        </w:rPr>
        <w:t xml:space="preserve"> </w:t>
      </w:r>
      <w:r w:rsidRPr="00A5556E">
        <w:rPr>
          <w:sz w:val="28"/>
          <w:szCs w:val="28"/>
        </w:rPr>
        <w:t>% к уровню 202</w:t>
      </w:r>
      <w:r w:rsidR="00CB4F47">
        <w:rPr>
          <w:sz w:val="28"/>
          <w:szCs w:val="28"/>
        </w:rPr>
        <w:t>5</w:t>
      </w:r>
      <w:r w:rsidRPr="00A5556E">
        <w:rPr>
          <w:sz w:val="28"/>
          <w:szCs w:val="28"/>
        </w:rPr>
        <w:t xml:space="preserve">г, </w:t>
      </w:r>
    </w:p>
    <w:p w:rsidR="00783173" w:rsidRPr="00A5556E" w:rsidRDefault="00783173" w:rsidP="00A5556E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          202</w:t>
      </w:r>
      <w:r w:rsidR="00CB4F47">
        <w:rPr>
          <w:sz w:val="28"/>
          <w:szCs w:val="28"/>
        </w:rPr>
        <w:t>7</w:t>
      </w:r>
      <w:r w:rsidRPr="00A5556E">
        <w:rPr>
          <w:sz w:val="28"/>
          <w:szCs w:val="28"/>
        </w:rPr>
        <w:t xml:space="preserve"> г темп роста составит </w:t>
      </w:r>
      <w:r w:rsidR="00CB4F47">
        <w:rPr>
          <w:sz w:val="28"/>
          <w:szCs w:val="28"/>
        </w:rPr>
        <w:t>1,2</w:t>
      </w:r>
      <w:r w:rsidRPr="00A5556E">
        <w:rPr>
          <w:sz w:val="28"/>
          <w:szCs w:val="28"/>
        </w:rPr>
        <w:t xml:space="preserve"> %  к уровню 202</w:t>
      </w:r>
      <w:r w:rsidR="00CB4F47">
        <w:rPr>
          <w:sz w:val="28"/>
          <w:szCs w:val="28"/>
        </w:rPr>
        <w:t>6</w:t>
      </w:r>
      <w:r w:rsidRPr="00A5556E">
        <w:rPr>
          <w:sz w:val="28"/>
          <w:szCs w:val="28"/>
        </w:rPr>
        <w:t>г.</w:t>
      </w:r>
    </w:p>
    <w:p w:rsidR="004C63DC" w:rsidRPr="00A5556E" w:rsidRDefault="004C63DC" w:rsidP="00A5556E">
      <w:pPr>
        <w:jc w:val="both"/>
        <w:rPr>
          <w:sz w:val="28"/>
          <w:szCs w:val="28"/>
        </w:rPr>
      </w:pPr>
    </w:p>
    <w:p w:rsidR="004C63DC" w:rsidRPr="00A5556E" w:rsidRDefault="004C63DC" w:rsidP="00A5556E">
      <w:pPr>
        <w:pStyle w:val="a3"/>
        <w:jc w:val="both"/>
        <w:rPr>
          <w:b/>
          <w:sz w:val="28"/>
          <w:szCs w:val="28"/>
        </w:rPr>
      </w:pPr>
    </w:p>
    <w:p w:rsidR="004C63DC" w:rsidRPr="00A5556E" w:rsidRDefault="004C63DC" w:rsidP="00A5556E">
      <w:pPr>
        <w:pStyle w:val="a3"/>
        <w:ind w:firstLine="708"/>
        <w:jc w:val="both"/>
        <w:rPr>
          <w:b/>
          <w:sz w:val="28"/>
          <w:szCs w:val="28"/>
        </w:rPr>
      </w:pPr>
      <w:r w:rsidRPr="00A5556E">
        <w:rPr>
          <w:b/>
          <w:sz w:val="28"/>
          <w:szCs w:val="28"/>
        </w:rPr>
        <w:t>Перечень сельхозпредприятий находящихся</w:t>
      </w:r>
    </w:p>
    <w:p w:rsidR="004C63DC" w:rsidRPr="00A5556E" w:rsidRDefault="004C63DC" w:rsidP="00A5556E">
      <w:pPr>
        <w:pStyle w:val="a3"/>
        <w:jc w:val="both"/>
        <w:rPr>
          <w:b/>
          <w:sz w:val="28"/>
          <w:szCs w:val="28"/>
        </w:rPr>
      </w:pPr>
      <w:r w:rsidRPr="00A5556E">
        <w:rPr>
          <w:b/>
          <w:sz w:val="28"/>
          <w:szCs w:val="28"/>
        </w:rPr>
        <w:t>на специальном налоговом.</w:t>
      </w:r>
    </w:p>
    <w:p w:rsidR="004C63DC" w:rsidRPr="00A5556E" w:rsidRDefault="004C63DC" w:rsidP="00A5556E">
      <w:pPr>
        <w:pStyle w:val="a3"/>
        <w:jc w:val="both"/>
        <w:rPr>
          <w:sz w:val="28"/>
          <w:szCs w:val="28"/>
        </w:rPr>
      </w:pPr>
    </w:p>
    <w:p w:rsidR="004C63DC" w:rsidRPr="00A5556E" w:rsidRDefault="004C63DC" w:rsidP="00A5556E">
      <w:pPr>
        <w:pStyle w:val="a3"/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Перечень предприятий находящихся </w:t>
      </w:r>
    </w:p>
    <w:p w:rsidR="004C63DC" w:rsidRPr="00A5556E" w:rsidRDefault="004C63DC" w:rsidP="00A5556E">
      <w:pPr>
        <w:pStyle w:val="a3"/>
        <w:jc w:val="both"/>
        <w:rPr>
          <w:sz w:val="28"/>
          <w:szCs w:val="28"/>
        </w:rPr>
      </w:pPr>
      <w:r w:rsidRPr="00A5556E">
        <w:rPr>
          <w:sz w:val="28"/>
          <w:szCs w:val="28"/>
        </w:rPr>
        <w:t>на упрощенной системе налогообложения.</w:t>
      </w:r>
    </w:p>
    <w:p w:rsidR="002B485E" w:rsidRPr="00A5556E" w:rsidRDefault="005119E8" w:rsidP="00A5556E">
      <w:pPr>
        <w:pStyle w:val="a3"/>
        <w:jc w:val="both"/>
        <w:rPr>
          <w:rFonts w:eastAsia="Times New Roman"/>
          <w:iCs/>
          <w:kern w:val="0"/>
          <w:sz w:val="28"/>
          <w:szCs w:val="28"/>
          <w:lang w:eastAsia="ru-RU"/>
        </w:rPr>
      </w:pPr>
      <w:r w:rsidRPr="00A5556E">
        <w:rPr>
          <w:rFonts w:eastAsia="Times New Roman"/>
          <w:iCs/>
          <w:kern w:val="0"/>
          <w:sz w:val="28"/>
          <w:szCs w:val="28"/>
          <w:lang w:eastAsia="ru-RU"/>
        </w:rPr>
        <w:t>1</w:t>
      </w:r>
      <w:r w:rsidR="002B485E" w:rsidRPr="00A5556E">
        <w:rPr>
          <w:rFonts w:eastAsia="Times New Roman"/>
          <w:iCs/>
          <w:kern w:val="0"/>
          <w:sz w:val="28"/>
          <w:szCs w:val="28"/>
          <w:lang w:eastAsia="ru-RU"/>
        </w:rPr>
        <w:t>.МУП "Водоканал-Сервис</w:t>
      </w:r>
    </w:p>
    <w:p w:rsidR="0071409F" w:rsidRDefault="00FB2783" w:rsidP="00A5556E">
      <w:pPr>
        <w:pStyle w:val="a3"/>
        <w:jc w:val="both"/>
        <w:rPr>
          <w:rFonts w:eastAsia="Times New Roman"/>
          <w:iCs/>
          <w:kern w:val="0"/>
          <w:sz w:val="28"/>
          <w:szCs w:val="28"/>
          <w:lang w:eastAsia="ru-RU"/>
        </w:rPr>
      </w:pPr>
      <w:r>
        <w:rPr>
          <w:rFonts w:eastAsia="Times New Roman"/>
          <w:iCs/>
          <w:kern w:val="0"/>
          <w:sz w:val="28"/>
          <w:szCs w:val="28"/>
          <w:lang w:eastAsia="ru-RU"/>
        </w:rPr>
        <w:t>2.ООО «Единство»</w:t>
      </w:r>
    </w:p>
    <w:p w:rsidR="00FB2783" w:rsidRDefault="00FB2783" w:rsidP="00A5556E">
      <w:pPr>
        <w:pStyle w:val="a3"/>
        <w:jc w:val="both"/>
        <w:rPr>
          <w:rFonts w:eastAsia="Times New Roman"/>
          <w:iCs/>
          <w:kern w:val="0"/>
          <w:sz w:val="28"/>
          <w:szCs w:val="28"/>
          <w:lang w:eastAsia="ru-RU"/>
        </w:rPr>
      </w:pPr>
      <w:r>
        <w:rPr>
          <w:rFonts w:eastAsia="Times New Roman"/>
          <w:iCs/>
          <w:kern w:val="0"/>
          <w:sz w:val="28"/>
          <w:szCs w:val="28"/>
          <w:lang w:eastAsia="ru-RU"/>
        </w:rPr>
        <w:t>3.П.О. «</w:t>
      </w:r>
      <w:proofErr w:type="spellStart"/>
      <w:r>
        <w:rPr>
          <w:rFonts w:eastAsia="Times New Roman"/>
          <w:iCs/>
          <w:kern w:val="0"/>
          <w:sz w:val="28"/>
          <w:szCs w:val="28"/>
          <w:lang w:eastAsia="ru-RU"/>
        </w:rPr>
        <w:t>Черемисиновское</w:t>
      </w:r>
      <w:proofErr w:type="spellEnd"/>
      <w:r>
        <w:rPr>
          <w:rFonts w:eastAsia="Times New Roman"/>
          <w:iCs/>
          <w:kern w:val="0"/>
          <w:sz w:val="28"/>
          <w:szCs w:val="28"/>
          <w:lang w:eastAsia="ru-RU"/>
        </w:rPr>
        <w:t>»</w:t>
      </w:r>
    </w:p>
    <w:p w:rsidR="00FB2783" w:rsidRPr="00A5556E" w:rsidRDefault="00FB2783" w:rsidP="00A5556E">
      <w:pPr>
        <w:pStyle w:val="a3"/>
        <w:jc w:val="both"/>
        <w:rPr>
          <w:rFonts w:eastAsia="Times New Roman"/>
          <w:iCs/>
          <w:kern w:val="0"/>
          <w:sz w:val="28"/>
          <w:szCs w:val="28"/>
          <w:lang w:eastAsia="ru-RU"/>
        </w:rPr>
      </w:pPr>
      <w:r>
        <w:rPr>
          <w:rFonts w:eastAsia="Times New Roman"/>
          <w:iCs/>
          <w:kern w:val="0"/>
          <w:sz w:val="28"/>
          <w:szCs w:val="28"/>
          <w:lang w:eastAsia="ru-RU"/>
        </w:rPr>
        <w:t>4.ООО «Новая жизнь».</w:t>
      </w:r>
    </w:p>
    <w:p w:rsidR="0056673A" w:rsidRDefault="0056673A" w:rsidP="001F1DD0">
      <w:pPr>
        <w:pStyle w:val="a3"/>
        <w:rPr>
          <w:rFonts w:eastAsia="Times New Roman"/>
          <w:iCs/>
          <w:kern w:val="0"/>
          <w:sz w:val="28"/>
          <w:szCs w:val="28"/>
          <w:lang w:eastAsia="ru-RU"/>
        </w:rPr>
      </w:pPr>
    </w:p>
    <w:p w:rsidR="00E6398B" w:rsidRPr="00774851" w:rsidRDefault="00E6398B" w:rsidP="001F1DD0">
      <w:pPr>
        <w:pStyle w:val="a3"/>
        <w:rPr>
          <w:color w:val="FFFFFF" w:themeColor="background1"/>
          <w:sz w:val="28"/>
          <w:szCs w:val="28"/>
        </w:rPr>
      </w:pPr>
      <w:r w:rsidRPr="00774851">
        <w:rPr>
          <w:rFonts w:eastAsia="Times New Roman"/>
          <w:iCs/>
          <w:color w:val="FFFFFF" w:themeColor="background1"/>
          <w:kern w:val="0"/>
          <w:sz w:val="28"/>
          <w:szCs w:val="28"/>
          <w:lang w:eastAsia="ru-RU"/>
        </w:rPr>
        <w:t xml:space="preserve">Начальник отдела экономического развития   </w:t>
      </w:r>
      <w:r w:rsidR="001F1DD0" w:rsidRPr="00774851">
        <w:rPr>
          <w:rFonts w:eastAsia="Times New Roman"/>
          <w:iCs/>
          <w:color w:val="FFFFFF" w:themeColor="background1"/>
          <w:kern w:val="0"/>
          <w:sz w:val="28"/>
          <w:szCs w:val="28"/>
          <w:lang w:eastAsia="ru-RU"/>
        </w:rPr>
        <w:t xml:space="preserve">          </w:t>
      </w:r>
      <w:r w:rsidRPr="00774851">
        <w:rPr>
          <w:rFonts w:eastAsia="Times New Roman"/>
          <w:iCs/>
          <w:color w:val="FFFFFF" w:themeColor="background1"/>
          <w:kern w:val="0"/>
          <w:sz w:val="28"/>
          <w:szCs w:val="28"/>
          <w:lang w:eastAsia="ru-RU"/>
        </w:rPr>
        <w:t xml:space="preserve">                </w:t>
      </w:r>
      <w:proofErr w:type="spellStart"/>
      <w:r w:rsidRPr="00774851">
        <w:rPr>
          <w:rFonts w:eastAsia="Times New Roman"/>
          <w:iCs/>
          <w:color w:val="FFFFFF" w:themeColor="background1"/>
          <w:kern w:val="0"/>
          <w:sz w:val="28"/>
          <w:szCs w:val="28"/>
          <w:lang w:eastAsia="ru-RU"/>
        </w:rPr>
        <w:t>И.Н.Бугорская</w:t>
      </w:r>
      <w:proofErr w:type="spellEnd"/>
    </w:p>
    <w:sectPr w:rsidR="00E6398B" w:rsidRPr="00774851" w:rsidSect="00127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C63DC"/>
    <w:rsid w:val="000379EC"/>
    <w:rsid w:val="00065FF4"/>
    <w:rsid w:val="000C456E"/>
    <w:rsid w:val="000E3765"/>
    <w:rsid w:val="001016B2"/>
    <w:rsid w:val="00124AAC"/>
    <w:rsid w:val="001273C1"/>
    <w:rsid w:val="0017773B"/>
    <w:rsid w:val="001C2291"/>
    <w:rsid w:val="001D377F"/>
    <w:rsid w:val="001D7434"/>
    <w:rsid w:val="001F1DD0"/>
    <w:rsid w:val="00224C2B"/>
    <w:rsid w:val="0029153A"/>
    <w:rsid w:val="002B485E"/>
    <w:rsid w:val="002C57F3"/>
    <w:rsid w:val="00316C39"/>
    <w:rsid w:val="003500E6"/>
    <w:rsid w:val="003A1EED"/>
    <w:rsid w:val="003A20FD"/>
    <w:rsid w:val="003E2AAA"/>
    <w:rsid w:val="004C63DC"/>
    <w:rsid w:val="005119E8"/>
    <w:rsid w:val="0056673A"/>
    <w:rsid w:val="00597189"/>
    <w:rsid w:val="005B50BC"/>
    <w:rsid w:val="005C00CE"/>
    <w:rsid w:val="005F6444"/>
    <w:rsid w:val="0065059D"/>
    <w:rsid w:val="006F0142"/>
    <w:rsid w:val="00700311"/>
    <w:rsid w:val="007015D4"/>
    <w:rsid w:val="0070357D"/>
    <w:rsid w:val="0071409F"/>
    <w:rsid w:val="00720586"/>
    <w:rsid w:val="00721BEC"/>
    <w:rsid w:val="00743074"/>
    <w:rsid w:val="00763113"/>
    <w:rsid w:val="00772425"/>
    <w:rsid w:val="00772FFE"/>
    <w:rsid w:val="00774851"/>
    <w:rsid w:val="0077677D"/>
    <w:rsid w:val="00783173"/>
    <w:rsid w:val="00793912"/>
    <w:rsid w:val="00810474"/>
    <w:rsid w:val="00836991"/>
    <w:rsid w:val="008439FC"/>
    <w:rsid w:val="0089116D"/>
    <w:rsid w:val="00911B57"/>
    <w:rsid w:val="00916A65"/>
    <w:rsid w:val="009213B7"/>
    <w:rsid w:val="00A412C2"/>
    <w:rsid w:val="00A5093B"/>
    <w:rsid w:val="00A529C0"/>
    <w:rsid w:val="00A5556E"/>
    <w:rsid w:val="00A62888"/>
    <w:rsid w:val="00A65BC3"/>
    <w:rsid w:val="00A9759A"/>
    <w:rsid w:val="00AA47E5"/>
    <w:rsid w:val="00AC17F4"/>
    <w:rsid w:val="00B0257F"/>
    <w:rsid w:val="00B27AC4"/>
    <w:rsid w:val="00B37A82"/>
    <w:rsid w:val="00B4129F"/>
    <w:rsid w:val="00B8247B"/>
    <w:rsid w:val="00B953EC"/>
    <w:rsid w:val="00BE2E37"/>
    <w:rsid w:val="00BF68DF"/>
    <w:rsid w:val="00C11C3C"/>
    <w:rsid w:val="00C26A46"/>
    <w:rsid w:val="00C46D58"/>
    <w:rsid w:val="00C61429"/>
    <w:rsid w:val="00C7326F"/>
    <w:rsid w:val="00C80474"/>
    <w:rsid w:val="00C9749E"/>
    <w:rsid w:val="00CA0C9E"/>
    <w:rsid w:val="00CA1876"/>
    <w:rsid w:val="00CA4E69"/>
    <w:rsid w:val="00CB4F47"/>
    <w:rsid w:val="00D47254"/>
    <w:rsid w:val="00D95024"/>
    <w:rsid w:val="00DB0721"/>
    <w:rsid w:val="00DC758E"/>
    <w:rsid w:val="00DF5A24"/>
    <w:rsid w:val="00E13DE2"/>
    <w:rsid w:val="00E23F34"/>
    <w:rsid w:val="00E33AA0"/>
    <w:rsid w:val="00E6398B"/>
    <w:rsid w:val="00E67B2D"/>
    <w:rsid w:val="00E76AB0"/>
    <w:rsid w:val="00E952C7"/>
    <w:rsid w:val="00EF284B"/>
    <w:rsid w:val="00FB2783"/>
    <w:rsid w:val="00FD4832"/>
    <w:rsid w:val="00FE0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D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C63DC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4C63DC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styleId="a5">
    <w:name w:val="Hyperlink"/>
    <w:basedOn w:val="a0"/>
    <w:uiPriority w:val="99"/>
    <w:semiHidden/>
    <w:unhideWhenUsed/>
    <w:rsid w:val="0077242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72425"/>
    <w:rPr>
      <w:color w:val="800080"/>
      <w:u w:val="single"/>
    </w:rPr>
  </w:style>
  <w:style w:type="paragraph" w:customStyle="1" w:styleId="font5">
    <w:name w:val="font5"/>
    <w:basedOn w:val="a"/>
    <w:rsid w:val="00772425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kern w:val="0"/>
      <w:lang w:eastAsia="ru-RU"/>
    </w:rPr>
  </w:style>
  <w:style w:type="paragraph" w:customStyle="1" w:styleId="font6">
    <w:name w:val="font6"/>
    <w:basedOn w:val="a"/>
    <w:rsid w:val="00772425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kern w:val="0"/>
      <w:u w:val="single"/>
      <w:lang w:eastAsia="ru-RU"/>
    </w:rPr>
  </w:style>
  <w:style w:type="paragraph" w:customStyle="1" w:styleId="font7">
    <w:name w:val="font7"/>
    <w:basedOn w:val="a"/>
    <w:rsid w:val="00772425"/>
    <w:pPr>
      <w:widowControl/>
      <w:suppressAutoHyphens w:val="0"/>
      <w:spacing w:before="100" w:beforeAutospacing="1" w:after="100" w:afterAutospacing="1"/>
    </w:pPr>
    <w:rPr>
      <w:rFonts w:eastAsia="Times New Roman"/>
      <w:i/>
      <w:iCs/>
      <w:color w:val="FF0000"/>
      <w:kern w:val="0"/>
      <w:sz w:val="16"/>
      <w:szCs w:val="16"/>
      <w:lang w:eastAsia="ru-RU"/>
    </w:rPr>
  </w:style>
  <w:style w:type="paragraph" w:customStyle="1" w:styleId="font8">
    <w:name w:val="font8"/>
    <w:basedOn w:val="a"/>
    <w:rsid w:val="00772425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i/>
      <w:iCs/>
      <w:color w:val="FF0000"/>
      <w:kern w:val="0"/>
      <w:sz w:val="16"/>
      <w:szCs w:val="16"/>
      <w:lang w:eastAsia="ru-RU"/>
    </w:rPr>
  </w:style>
  <w:style w:type="paragraph" w:customStyle="1" w:styleId="xl66">
    <w:name w:val="xl66"/>
    <w:basedOn w:val="a"/>
    <w:rsid w:val="0077242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sz w:val="14"/>
      <w:szCs w:val="14"/>
      <w:lang w:eastAsia="ru-RU"/>
    </w:rPr>
  </w:style>
  <w:style w:type="paragraph" w:customStyle="1" w:styleId="xl67">
    <w:name w:val="xl67"/>
    <w:basedOn w:val="a"/>
    <w:rsid w:val="0077242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kern w:val="0"/>
      <w:sz w:val="16"/>
      <w:szCs w:val="16"/>
      <w:lang w:eastAsia="ru-RU"/>
    </w:rPr>
  </w:style>
  <w:style w:type="paragraph" w:customStyle="1" w:styleId="xl68">
    <w:name w:val="xl68"/>
    <w:basedOn w:val="a"/>
    <w:rsid w:val="0077242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  <w:lang w:eastAsia="ru-RU"/>
    </w:rPr>
  </w:style>
  <w:style w:type="paragraph" w:customStyle="1" w:styleId="xl69">
    <w:name w:val="xl69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14"/>
      <w:szCs w:val="14"/>
      <w:lang w:eastAsia="ru-RU"/>
    </w:rPr>
  </w:style>
  <w:style w:type="paragraph" w:customStyle="1" w:styleId="xl70">
    <w:name w:val="xl70"/>
    <w:basedOn w:val="a"/>
    <w:rsid w:val="00772425"/>
    <w:pPr>
      <w:widowControl/>
      <w:pBdr>
        <w:top w:val="single" w:sz="4" w:space="0" w:color="auto"/>
        <w:left w:val="single" w:sz="4" w:space="27" w:color="auto"/>
        <w:right w:val="single" w:sz="4" w:space="0" w:color="auto"/>
      </w:pBdr>
      <w:suppressAutoHyphens w:val="0"/>
      <w:spacing w:before="100" w:beforeAutospacing="1" w:after="100" w:afterAutospacing="1"/>
      <w:ind w:firstLineChars="300" w:firstLine="300"/>
      <w:textAlignment w:val="top"/>
    </w:pPr>
    <w:rPr>
      <w:rFonts w:eastAsia="Times New Roman"/>
      <w:i/>
      <w:iCs/>
      <w:kern w:val="0"/>
      <w:sz w:val="16"/>
      <w:szCs w:val="16"/>
      <w:lang w:eastAsia="ru-RU"/>
    </w:rPr>
  </w:style>
  <w:style w:type="paragraph" w:customStyle="1" w:styleId="xl71">
    <w:name w:val="xl71"/>
    <w:basedOn w:val="a"/>
    <w:rsid w:val="00772425"/>
    <w:pPr>
      <w:widowControl/>
      <w:pBdr>
        <w:top w:val="single" w:sz="4" w:space="0" w:color="auto"/>
        <w:left w:val="single" w:sz="4" w:space="0" w:color="auto"/>
      </w:pBdr>
      <w:shd w:val="clear" w:color="000000" w:fill="C5BE97"/>
      <w:suppressAutoHyphens w:val="0"/>
      <w:spacing w:before="100" w:beforeAutospacing="1" w:after="100" w:afterAutospacing="1"/>
      <w:textAlignment w:val="center"/>
    </w:pPr>
    <w:rPr>
      <w:rFonts w:ascii="Arial CYR" w:eastAsia="Times New Roman" w:hAnsi="Arial CYR" w:cs="Arial CYR"/>
      <w:b/>
      <w:bCs/>
      <w:kern w:val="0"/>
      <w:lang w:eastAsia="ru-RU"/>
    </w:rPr>
  </w:style>
  <w:style w:type="paragraph" w:customStyle="1" w:styleId="xl72">
    <w:name w:val="xl72"/>
    <w:basedOn w:val="a"/>
    <w:rsid w:val="00772425"/>
    <w:pPr>
      <w:widowControl/>
      <w:pBdr>
        <w:top w:val="single" w:sz="4" w:space="0" w:color="auto"/>
        <w:left w:val="single" w:sz="4" w:space="9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ind w:firstLineChars="100" w:firstLine="100"/>
      <w:textAlignment w:val="top"/>
    </w:pPr>
    <w:rPr>
      <w:rFonts w:eastAsia="Times New Roman"/>
      <w:b/>
      <w:bCs/>
      <w:i/>
      <w:iCs/>
      <w:color w:val="4F81BD"/>
      <w:kern w:val="0"/>
      <w:sz w:val="16"/>
      <w:szCs w:val="16"/>
      <w:lang w:eastAsia="ru-RU"/>
    </w:rPr>
  </w:style>
  <w:style w:type="paragraph" w:customStyle="1" w:styleId="xl73">
    <w:name w:val="xl73"/>
    <w:basedOn w:val="a"/>
    <w:rsid w:val="00772425"/>
    <w:pPr>
      <w:widowControl/>
      <w:pBdr>
        <w:top w:val="single" w:sz="4" w:space="0" w:color="auto"/>
        <w:left w:val="single" w:sz="4" w:space="9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top"/>
    </w:pPr>
    <w:rPr>
      <w:rFonts w:eastAsia="Times New Roman"/>
      <w:b/>
      <w:bCs/>
      <w:i/>
      <w:iCs/>
      <w:color w:val="4F81BD"/>
      <w:kern w:val="0"/>
      <w:sz w:val="16"/>
      <w:szCs w:val="16"/>
      <w:lang w:eastAsia="ru-RU"/>
    </w:rPr>
  </w:style>
  <w:style w:type="paragraph" w:customStyle="1" w:styleId="xl74">
    <w:name w:val="xl74"/>
    <w:basedOn w:val="a"/>
    <w:rsid w:val="00772425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uppressAutoHyphens w:val="0"/>
      <w:spacing w:before="100" w:beforeAutospacing="1" w:after="100" w:afterAutospacing="1"/>
      <w:ind w:firstLineChars="100" w:firstLine="100"/>
      <w:jc w:val="right"/>
      <w:textAlignment w:val="top"/>
    </w:pPr>
    <w:rPr>
      <w:rFonts w:eastAsia="Times New Roman"/>
      <w:i/>
      <w:iCs/>
      <w:color w:val="974807"/>
      <w:kern w:val="0"/>
      <w:sz w:val="16"/>
      <w:szCs w:val="16"/>
      <w:lang w:eastAsia="ru-RU"/>
    </w:rPr>
  </w:style>
  <w:style w:type="paragraph" w:customStyle="1" w:styleId="xl75">
    <w:name w:val="xl75"/>
    <w:basedOn w:val="a"/>
    <w:rsid w:val="0077242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2A1C7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  <w:lang w:eastAsia="ru-RU"/>
    </w:rPr>
  </w:style>
  <w:style w:type="paragraph" w:customStyle="1" w:styleId="xl76">
    <w:name w:val="xl76"/>
    <w:basedOn w:val="a"/>
    <w:rsid w:val="0077242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uppressAutoHyphens w:val="0"/>
      <w:spacing w:before="100" w:beforeAutospacing="1" w:after="100" w:afterAutospacing="1"/>
      <w:textAlignment w:val="top"/>
    </w:pPr>
    <w:rPr>
      <w:rFonts w:eastAsia="Times New Roman"/>
      <w:kern w:val="0"/>
      <w:lang w:eastAsia="ru-RU"/>
    </w:rPr>
  </w:style>
  <w:style w:type="paragraph" w:customStyle="1" w:styleId="xl77">
    <w:name w:val="xl77"/>
    <w:basedOn w:val="a"/>
    <w:rsid w:val="00772425"/>
    <w:pPr>
      <w:widowControl/>
      <w:shd w:val="clear" w:color="000000" w:fill="FFFFFF"/>
      <w:suppressAutoHyphens w:val="0"/>
      <w:spacing w:before="100" w:beforeAutospacing="1" w:after="100" w:afterAutospacing="1"/>
    </w:pPr>
    <w:rPr>
      <w:rFonts w:eastAsia="Times New Roman"/>
      <w:kern w:val="0"/>
      <w:sz w:val="14"/>
      <w:szCs w:val="14"/>
      <w:lang w:eastAsia="ru-RU"/>
    </w:rPr>
  </w:style>
  <w:style w:type="paragraph" w:customStyle="1" w:styleId="xl78">
    <w:name w:val="xl78"/>
    <w:basedOn w:val="a"/>
    <w:rsid w:val="0077242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color w:val="E46D0A"/>
      <w:kern w:val="0"/>
      <w:sz w:val="16"/>
      <w:szCs w:val="16"/>
      <w:lang w:eastAsia="ru-RU"/>
    </w:rPr>
  </w:style>
  <w:style w:type="paragraph" w:customStyle="1" w:styleId="xl79">
    <w:name w:val="xl79"/>
    <w:basedOn w:val="a"/>
    <w:rsid w:val="00772425"/>
    <w:pPr>
      <w:widowControl/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eastAsia="Times New Roman"/>
      <w:i/>
      <w:iCs/>
      <w:color w:val="E46D0A"/>
      <w:kern w:val="0"/>
      <w:sz w:val="16"/>
      <w:szCs w:val="16"/>
      <w:lang w:eastAsia="ru-RU"/>
    </w:rPr>
  </w:style>
  <w:style w:type="paragraph" w:customStyle="1" w:styleId="xl80">
    <w:name w:val="xl80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uppressAutoHyphens w:val="0"/>
      <w:spacing w:before="100" w:beforeAutospacing="1" w:after="100" w:afterAutospacing="1"/>
    </w:pPr>
    <w:rPr>
      <w:rFonts w:ascii="Arial CYR" w:eastAsia="Times New Roman" w:hAnsi="Arial CYR" w:cs="Arial CYR"/>
      <w:kern w:val="0"/>
      <w:sz w:val="14"/>
      <w:szCs w:val="14"/>
      <w:lang w:eastAsia="ru-RU"/>
    </w:rPr>
  </w:style>
  <w:style w:type="paragraph" w:customStyle="1" w:styleId="xl81">
    <w:name w:val="xl81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 CYR" w:eastAsia="Times New Roman" w:hAnsi="Arial CYR" w:cs="Arial CYR"/>
      <w:kern w:val="0"/>
      <w:sz w:val="14"/>
      <w:szCs w:val="14"/>
      <w:lang w:eastAsia="ru-RU"/>
    </w:rPr>
  </w:style>
  <w:style w:type="paragraph" w:customStyle="1" w:styleId="xl82">
    <w:name w:val="xl82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color w:val="4F81BD"/>
      <w:kern w:val="0"/>
      <w:sz w:val="16"/>
      <w:szCs w:val="16"/>
      <w:lang w:eastAsia="ru-RU"/>
    </w:rPr>
  </w:style>
  <w:style w:type="paragraph" w:customStyle="1" w:styleId="xl83">
    <w:name w:val="xl83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eastAsia="Times New Roman"/>
      <w:i/>
      <w:iCs/>
      <w:color w:val="974807"/>
      <w:kern w:val="0"/>
      <w:sz w:val="16"/>
      <w:szCs w:val="16"/>
      <w:lang w:eastAsia="ru-RU"/>
    </w:rPr>
  </w:style>
  <w:style w:type="paragraph" w:customStyle="1" w:styleId="xl84">
    <w:name w:val="xl84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eastAsia="Times New Roman"/>
      <w:i/>
      <w:iCs/>
      <w:kern w:val="0"/>
      <w:sz w:val="16"/>
      <w:szCs w:val="16"/>
      <w:lang w:eastAsia="ru-RU"/>
    </w:rPr>
  </w:style>
  <w:style w:type="paragraph" w:customStyle="1" w:styleId="xl85">
    <w:name w:val="xl85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eastAsia="Times New Roman"/>
      <w:i/>
      <w:iCs/>
      <w:color w:val="0070C0"/>
      <w:kern w:val="0"/>
      <w:sz w:val="16"/>
      <w:szCs w:val="16"/>
      <w:lang w:eastAsia="ru-RU"/>
    </w:rPr>
  </w:style>
  <w:style w:type="paragraph" w:customStyle="1" w:styleId="xl86">
    <w:name w:val="xl86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color w:val="974807"/>
      <w:kern w:val="0"/>
      <w:sz w:val="16"/>
      <w:szCs w:val="16"/>
      <w:lang w:eastAsia="ru-RU"/>
    </w:rPr>
  </w:style>
  <w:style w:type="paragraph" w:customStyle="1" w:styleId="xl87">
    <w:name w:val="xl87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color w:val="4F81BD"/>
      <w:kern w:val="0"/>
      <w:sz w:val="16"/>
      <w:szCs w:val="16"/>
      <w:lang w:eastAsia="ru-RU"/>
    </w:rPr>
  </w:style>
  <w:style w:type="paragraph" w:customStyle="1" w:styleId="xl88">
    <w:name w:val="xl88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14"/>
      <w:szCs w:val="14"/>
      <w:lang w:eastAsia="ru-RU"/>
    </w:rPr>
  </w:style>
  <w:style w:type="paragraph" w:customStyle="1" w:styleId="xl89">
    <w:name w:val="xl89"/>
    <w:basedOn w:val="a"/>
    <w:rsid w:val="00772425"/>
    <w:pPr>
      <w:widowControl/>
      <w:shd w:val="clear" w:color="000000" w:fill="B2A1C7"/>
      <w:suppressAutoHyphens w:val="0"/>
      <w:spacing w:before="100" w:beforeAutospacing="1" w:after="100" w:afterAutospacing="1"/>
    </w:pPr>
    <w:rPr>
      <w:rFonts w:eastAsia="Times New Roman"/>
      <w:kern w:val="0"/>
      <w:sz w:val="14"/>
      <w:szCs w:val="14"/>
      <w:lang w:eastAsia="ru-RU"/>
    </w:rPr>
  </w:style>
  <w:style w:type="paragraph" w:customStyle="1" w:styleId="xl90">
    <w:name w:val="xl90"/>
    <w:basedOn w:val="a"/>
    <w:rsid w:val="00772425"/>
    <w:pPr>
      <w:widowControl/>
      <w:shd w:val="clear" w:color="000000" w:fill="C5BE97"/>
      <w:suppressAutoHyphens w:val="0"/>
      <w:spacing w:before="100" w:beforeAutospacing="1" w:after="100" w:afterAutospacing="1"/>
    </w:pPr>
    <w:rPr>
      <w:rFonts w:eastAsia="Times New Roman"/>
      <w:kern w:val="0"/>
      <w:sz w:val="14"/>
      <w:szCs w:val="14"/>
      <w:lang w:eastAsia="ru-RU"/>
    </w:rPr>
  </w:style>
  <w:style w:type="paragraph" w:customStyle="1" w:styleId="xl91">
    <w:name w:val="xl91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18"/>
      <w:szCs w:val="18"/>
      <w:lang w:eastAsia="ru-RU"/>
    </w:rPr>
  </w:style>
  <w:style w:type="paragraph" w:customStyle="1" w:styleId="xl92">
    <w:name w:val="xl92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color w:val="E46D0A"/>
      <w:kern w:val="0"/>
      <w:sz w:val="18"/>
      <w:szCs w:val="18"/>
      <w:lang w:eastAsia="ru-RU"/>
    </w:rPr>
  </w:style>
  <w:style w:type="paragraph" w:customStyle="1" w:styleId="xl93">
    <w:name w:val="xl93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18"/>
      <w:szCs w:val="18"/>
      <w:lang w:eastAsia="ru-RU"/>
    </w:rPr>
  </w:style>
  <w:style w:type="paragraph" w:customStyle="1" w:styleId="xl94">
    <w:name w:val="xl94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18"/>
      <w:szCs w:val="18"/>
      <w:lang w:eastAsia="ru-RU"/>
    </w:rPr>
  </w:style>
  <w:style w:type="paragraph" w:customStyle="1" w:styleId="xl95">
    <w:name w:val="xl95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18"/>
      <w:szCs w:val="18"/>
      <w:lang w:eastAsia="ru-RU"/>
    </w:rPr>
  </w:style>
  <w:style w:type="paragraph" w:customStyle="1" w:styleId="xl96">
    <w:name w:val="xl96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b/>
      <w:bCs/>
      <w:kern w:val="0"/>
      <w:sz w:val="18"/>
      <w:szCs w:val="18"/>
      <w:lang w:eastAsia="ru-RU"/>
    </w:rPr>
  </w:style>
  <w:style w:type="paragraph" w:customStyle="1" w:styleId="xl97">
    <w:name w:val="xl97"/>
    <w:basedOn w:val="a"/>
    <w:rsid w:val="0077242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E46D0A"/>
      <w:kern w:val="0"/>
      <w:sz w:val="18"/>
      <w:szCs w:val="18"/>
      <w:lang w:eastAsia="ru-RU"/>
    </w:rPr>
  </w:style>
  <w:style w:type="paragraph" w:customStyle="1" w:styleId="xl98">
    <w:name w:val="xl98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18"/>
      <w:szCs w:val="18"/>
      <w:lang w:eastAsia="ru-RU"/>
    </w:rPr>
  </w:style>
  <w:style w:type="paragraph" w:customStyle="1" w:styleId="xl99">
    <w:name w:val="xl99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18"/>
      <w:szCs w:val="18"/>
      <w:lang w:eastAsia="ru-RU"/>
    </w:rPr>
  </w:style>
  <w:style w:type="paragraph" w:customStyle="1" w:styleId="xl100">
    <w:name w:val="xl100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18"/>
      <w:szCs w:val="18"/>
      <w:lang w:eastAsia="ru-RU"/>
    </w:rPr>
  </w:style>
  <w:style w:type="paragraph" w:customStyle="1" w:styleId="xl101">
    <w:name w:val="xl101"/>
    <w:basedOn w:val="a"/>
    <w:rsid w:val="00772425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color w:val="FF0000"/>
      <w:kern w:val="0"/>
      <w:lang w:eastAsia="ru-RU"/>
    </w:rPr>
  </w:style>
  <w:style w:type="paragraph" w:customStyle="1" w:styleId="xl102">
    <w:name w:val="xl102"/>
    <w:basedOn w:val="a"/>
    <w:rsid w:val="007724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16"/>
      <w:szCs w:val="16"/>
      <w:lang w:eastAsia="ru-RU"/>
    </w:rPr>
  </w:style>
  <w:style w:type="paragraph" w:customStyle="1" w:styleId="xl103">
    <w:name w:val="xl103"/>
    <w:basedOn w:val="a"/>
    <w:rsid w:val="00772425"/>
    <w:pPr>
      <w:widowControl/>
      <w:suppressAutoHyphens w:val="0"/>
      <w:spacing w:before="100" w:beforeAutospacing="1" w:after="100" w:afterAutospacing="1"/>
      <w:jc w:val="center"/>
    </w:pPr>
    <w:rPr>
      <w:rFonts w:eastAsia="Times New Roman"/>
      <w:b/>
      <w:bCs/>
      <w:kern w:val="0"/>
      <w:lang w:eastAsia="ru-RU"/>
    </w:rPr>
  </w:style>
  <w:style w:type="paragraph" w:customStyle="1" w:styleId="xl104">
    <w:name w:val="xl104"/>
    <w:basedOn w:val="a"/>
    <w:rsid w:val="00C804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18"/>
      <w:szCs w:val="18"/>
      <w:lang w:eastAsia="ru-RU"/>
    </w:rPr>
  </w:style>
  <w:style w:type="paragraph" w:customStyle="1" w:styleId="xl105">
    <w:name w:val="xl105"/>
    <w:basedOn w:val="a"/>
    <w:rsid w:val="00C804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color w:val="E46D0A"/>
      <w:kern w:val="0"/>
      <w:sz w:val="18"/>
      <w:szCs w:val="18"/>
      <w:lang w:eastAsia="ru-RU"/>
    </w:rPr>
  </w:style>
  <w:style w:type="paragraph" w:customStyle="1" w:styleId="xl106">
    <w:name w:val="xl106"/>
    <w:basedOn w:val="a"/>
    <w:rsid w:val="00C804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b/>
      <w:bCs/>
      <w:kern w:val="0"/>
      <w:sz w:val="18"/>
      <w:szCs w:val="18"/>
      <w:lang w:eastAsia="ru-RU"/>
    </w:rPr>
  </w:style>
  <w:style w:type="paragraph" w:customStyle="1" w:styleId="xl107">
    <w:name w:val="xl107"/>
    <w:basedOn w:val="a"/>
    <w:rsid w:val="00C804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E46D0A"/>
      <w:kern w:val="0"/>
      <w:sz w:val="18"/>
      <w:szCs w:val="18"/>
      <w:lang w:eastAsia="ru-RU"/>
    </w:rPr>
  </w:style>
  <w:style w:type="paragraph" w:customStyle="1" w:styleId="xl108">
    <w:name w:val="xl108"/>
    <w:basedOn w:val="a"/>
    <w:rsid w:val="00C804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color w:val="E46D0A"/>
      <w:kern w:val="0"/>
      <w:sz w:val="18"/>
      <w:szCs w:val="18"/>
      <w:lang w:eastAsia="ru-RU"/>
    </w:rPr>
  </w:style>
  <w:style w:type="paragraph" w:customStyle="1" w:styleId="xl109">
    <w:name w:val="xl109"/>
    <w:basedOn w:val="a"/>
    <w:rsid w:val="00C804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b/>
      <w:bCs/>
      <w:kern w:val="0"/>
      <w:sz w:val="18"/>
      <w:szCs w:val="18"/>
      <w:lang w:eastAsia="ru-RU"/>
    </w:rPr>
  </w:style>
  <w:style w:type="paragraph" w:customStyle="1" w:styleId="xl110">
    <w:name w:val="xl110"/>
    <w:basedOn w:val="a"/>
    <w:rsid w:val="00C804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 CYR" w:eastAsia="Times New Roman" w:hAnsi="Arial CYR" w:cs="Arial CYR"/>
      <w:color w:val="00B050"/>
      <w:kern w:val="0"/>
      <w:sz w:val="14"/>
      <w:szCs w:val="14"/>
      <w:lang w:eastAsia="ru-RU"/>
    </w:rPr>
  </w:style>
  <w:style w:type="paragraph" w:customStyle="1" w:styleId="xl111">
    <w:name w:val="xl111"/>
    <w:basedOn w:val="a"/>
    <w:rsid w:val="00C80474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color w:val="FF0000"/>
      <w:kern w:val="0"/>
      <w:lang w:eastAsia="ru-RU"/>
    </w:rPr>
  </w:style>
  <w:style w:type="paragraph" w:customStyle="1" w:styleId="xl112">
    <w:name w:val="xl112"/>
    <w:basedOn w:val="a"/>
    <w:rsid w:val="00C804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16"/>
      <w:szCs w:val="16"/>
      <w:lang w:eastAsia="ru-RU"/>
    </w:rPr>
  </w:style>
  <w:style w:type="paragraph" w:customStyle="1" w:styleId="xl113">
    <w:name w:val="xl113"/>
    <w:basedOn w:val="a"/>
    <w:rsid w:val="00C80474"/>
    <w:pPr>
      <w:widowControl/>
      <w:suppressAutoHyphens w:val="0"/>
      <w:spacing w:before="100" w:beforeAutospacing="1" w:after="100" w:afterAutospacing="1"/>
      <w:jc w:val="center"/>
    </w:pPr>
    <w:rPr>
      <w:rFonts w:eastAsia="Times New Roman"/>
      <w:b/>
      <w:bCs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2</cp:revision>
  <cp:lastPrinted>2024-07-01T13:41:00Z</cp:lastPrinted>
  <dcterms:created xsi:type="dcterms:W3CDTF">2024-07-11T07:13:00Z</dcterms:created>
  <dcterms:modified xsi:type="dcterms:W3CDTF">2024-07-11T07:13:00Z</dcterms:modified>
</cp:coreProperties>
</file>